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1D27D" w14:textId="19B1FA19" w:rsidR="00637BD5" w:rsidRPr="001E11F2" w:rsidRDefault="00637BD5" w:rsidP="007D2458">
      <w:pPr>
        <w:pStyle w:val="scfbrieftext"/>
        <w:rPr>
          <w:rFonts w:cs="Arial"/>
          <w:b/>
          <w:szCs w:val="22"/>
        </w:rPr>
      </w:pPr>
    </w:p>
    <w:p w14:paraId="3494A718" w14:textId="1D9E6729" w:rsidR="00637BD5" w:rsidRPr="00EC35BC" w:rsidRDefault="009B6E54" w:rsidP="001E11F2">
      <w:pPr>
        <w:pStyle w:val="scfbrieftext"/>
        <w:ind w:left="357" w:hanging="357"/>
        <w:jc w:val="center"/>
        <w:rPr>
          <w:rFonts w:cs="Arial"/>
          <w:b/>
          <w:szCs w:val="22"/>
        </w:rPr>
      </w:pPr>
      <w:r w:rsidRPr="00EC35BC">
        <w:rPr>
          <w:rFonts w:cs="Arial"/>
          <w:b/>
          <w:szCs w:val="22"/>
        </w:rPr>
        <w:t xml:space="preserve">WZÓR </w:t>
      </w:r>
      <w:r w:rsidR="009506E2" w:rsidRPr="00EC35BC">
        <w:rPr>
          <w:rFonts w:cs="Arial"/>
          <w:b/>
          <w:szCs w:val="22"/>
        </w:rPr>
        <w:t>UMOW</w:t>
      </w:r>
      <w:r w:rsidRPr="00EC35BC">
        <w:rPr>
          <w:rFonts w:cs="Arial"/>
          <w:b/>
          <w:szCs w:val="22"/>
        </w:rPr>
        <w:t>Y</w:t>
      </w:r>
      <w:r w:rsidR="009506E2" w:rsidRPr="00EC35BC">
        <w:rPr>
          <w:rFonts w:cs="Arial"/>
          <w:b/>
          <w:szCs w:val="22"/>
        </w:rPr>
        <w:t xml:space="preserve"> SPRZEDAŻY</w:t>
      </w:r>
    </w:p>
    <w:p w14:paraId="05C68D34" w14:textId="77777777" w:rsidR="00EF6B55" w:rsidRPr="00EC35BC" w:rsidRDefault="00EF6B55" w:rsidP="001E11F2">
      <w:pPr>
        <w:pStyle w:val="scfbrieftext"/>
        <w:ind w:left="357" w:hanging="357"/>
        <w:jc w:val="center"/>
        <w:rPr>
          <w:rFonts w:cs="Arial"/>
          <w:b/>
          <w:szCs w:val="22"/>
        </w:rPr>
      </w:pPr>
    </w:p>
    <w:p w14:paraId="35317684" w14:textId="77777777" w:rsidR="0068735D" w:rsidRPr="00EC35BC" w:rsidRDefault="0068735D" w:rsidP="0068735D">
      <w:pPr>
        <w:pStyle w:val="scfbrieftext"/>
        <w:rPr>
          <w:rFonts w:cs="Arial"/>
          <w:szCs w:val="22"/>
        </w:rPr>
      </w:pPr>
      <w:bookmarkStart w:id="0" w:name="_Hlk198019443"/>
      <w:r w:rsidRPr="00EC35BC">
        <w:rPr>
          <w:rFonts w:cs="Arial"/>
          <w:szCs w:val="22"/>
        </w:rPr>
        <w:t>w dniu __________________w Katowicach, zawarto niniejszą umowę pomiędzy:</w:t>
      </w:r>
    </w:p>
    <w:p w14:paraId="459C6E2F" w14:textId="77777777" w:rsidR="0068735D" w:rsidRPr="00EC35BC" w:rsidRDefault="0068735D" w:rsidP="0068735D">
      <w:pPr>
        <w:pStyle w:val="scfbrieftext"/>
        <w:ind w:left="357" w:hanging="357"/>
        <w:jc w:val="both"/>
        <w:rPr>
          <w:rFonts w:cs="Arial"/>
          <w:szCs w:val="22"/>
        </w:rPr>
      </w:pPr>
    </w:p>
    <w:p w14:paraId="1D3BDED0" w14:textId="77777777" w:rsidR="0068735D" w:rsidRPr="00EC35BC" w:rsidRDefault="0068735D" w:rsidP="0068735D">
      <w:pPr>
        <w:jc w:val="both"/>
        <w:rPr>
          <w:rFonts w:ascii="Arial" w:hAnsi="Arial" w:cs="Arial"/>
          <w:bCs/>
          <w:i/>
          <w:iCs/>
          <w:sz w:val="22"/>
          <w:szCs w:val="22"/>
        </w:rPr>
      </w:pPr>
    </w:p>
    <w:p w14:paraId="1CDF8DF5" w14:textId="77777777" w:rsidR="0068735D" w:rsidRPr="00EC35BC" w:rsidRDefault="0068735D" w:rsidP="0068735D">
      <w:pPr>
        <w:jc w:val="both"/>
        <w:rPr>
          <w:rFonts w:ascii="Arial" w:eastAsia="Calibri" w:hAnsi="Arial" w:cs="Arial"/>
          <w:b/>
          <w:bCs/>
          <w:sz w:val="22"/>
          <w:szCs w:val="22"/>
          <w:lang w:eastAsia="en-US"/>
        </w:rPr>
      </w:pPr>
      <w:r w:rsidRPr="00EC35BC">
        <w:rPr>
          <w:rFonts w:ascii="Arial" w:eastAsia="Calibri" w:hAnsi="Arial" w:cs="Arial"/>
          <w:b/>
          <w:bCs/>
          <w:sz w:val="22"/>
          <w:szCs w:val="22"/>
          <w:lang w:eastAsia="en-US"/>
        </w:rPr>
        <w:t xml:space="preserve">American </w:t>
      </w:r>
      <w:proofErr w:type="spellStart"/>
      <w:r w:rsidRPr="00EC35BC">
        <w:rPr>
          <w:rFonts w:ascii="Arial" w:eastAsia="Calibri" w:hAnsi="Arial" w:cs="Arial"/>
          <w:b/>
          <w:bCs/>
          <w:sz w:val="22"/>
          <w:szCs w:val="22"/>
          <w:lang w:eastAsia="en-US"/>
        </w:rPr>
        <w:t>Heart</w:t>
      </w:r>
      <w:proofErr w:type="spellEnd"/>
      <w:r w:rsidRPr="00EC35BC">
        <w:rPr>
          <w:rFonts w:ascii="Arial" w:eastAsia="Calibri" w:hAnsi="Arial" w:cs="Arial"/>
          <w:b/>
          <w:bCs/>
          <w:sz w:val="22"/>
          <w:szCs w:val="22"/>
          <w:lang w:eastAsia="en-US"/>
        </w:rPr>
        <w:t xml:space="preserve"> of Poland S.A.</w:t>
      </w:r>
      <w:r w:rsidRPr="00EC35BC">
        <w:rPr>
          <w:rFonts w:ascii="Arial" w:eastAsia="Calibri" w:hAnsi="Arial" w:cs="Arial"/>
          <w:sz w:val="22"/>
          <w:szCs w:val="22"/>
          <w:lang w:eastAsia="en-US"/>
        </w:rPr>
        <w:t xml:space="preserve"> z siedzibą w Ustroniu, ul. Sanatoryjna 1, 43-450 Ustroń, wpisaną do rejestru przedsiębiorców Krajowego Rejestru Sądowego prowadzonego przez Sąd Rejonowy w Bielsku-Białej, VIII Wydział Gospodarczy Krajowego Rejestru Sądowego, pod numerem KRS 0000398373, NIP: 5482277894, REGON: 072347621, kapitał zakładowy: 27 906 750,00 zł, wpłaconym w całości posiadającą status dużego przedsiębiorcy, reprezentowana przez:</w:t>
      </w:r>
      <w:r w:rsidRPr="00EC35BC">
        <w:rPr>
          <w:rFonts w:ascii="Arial" w:eastAsia="Calibri" w:hAnsi="Arial" w:cs="Arial"/>
          <w:b/>
          <w:bCs/>
          <w:sz w:val="22"/>
          <w:szCs w:val="22"/>
          <w:lang w:eastAsia="en-US"/>
        </w:rPr>
        <w:t xml:space="preserve"> </w:t>
      </w:r>
      <w:r w:rsidRPr="00EC35BC">
        <w:rPr>
          <w:rFonts w:ascii="Arial" w:eastAsia="Calibri" w:hAnsi="Arial" w:cs="Arial"/>
          <w:sz w:val="22"/>
          <w:szCs w:val="22"/>
          <w:lang w:eastAsia="en-US"/>
        </w:rPr>
        <w:t>__________________</w:t>
      </w:r>
    </w:p>
    <w:p w14:paraId="309B7F51" w14:textId="77777777" w:rsidR="001B2964" w:rsidRPr="00EC35BC" w:rsidRDefault="001B2964" w:rsidP="001B2964">
      <w:pPr>
        <w:pStyle w:val="Akapitzlist"/>
        <w:ind w:left="717"/>
        <w:jc w:val="both"/>
        <w:rPr>
          <w:rFonts w:ascii="Arial" w:hAnsi="Arial" w:cs="Arial"/>
          <w:bCs/>
          <w:sz w:val="22"/>
          <w:szCs w:val="22"/>
        </w:rPr>
      </w:pPr>
    </w:p>
    <w:p w14:paraId="39F9877F" w14:textId="1F2C89F5" w:rsidR="00454B1B" w:rsidRPr="00EC35BC" w:rsidRDefault="00454B1B" w:rsidP="00454B1B">
      <w:pPr>
        <w:pStyle w:val="scfbrieftext"/>
        <w:jc w:val="both"/>
        <w:rPr>
          <w:rFonts w:cs="Arial"/>
          <w:szCs w:val="22"/>
        </w:rPr>
      </w:pPr>
      <w:r w:rsidRPr="00EC35BC">
        <w:rPr>
          <w:rFonts w:cs="Arial"/>
          <w:bCs/>
          <w:szCs w:val="22"/>
        </w:rPr>
        <w:t>zwan</w:t>
      </w:r>
      <w:r w:rsidR="00E30EE6" w:rsidRPr="00EC35BC">
        <w:rPr>
          <w:rFonts w:cs="Arial"/>
          <w:bCs/>
          <w:szCs w:val="22"/>
        </w:rPr>
        <w:t>a</w:t>
      </w:r>
      <w:r w:rsidRPr="00EC35BC">
        <w:rPr>
          <w:rFonts w:cs="Arial"/>
          <w:bCs/>
          <w:szCs w:val="22"/>
        </w:rPr>
        <w:t xml:space="preserve"> dalej „</w:t>
      </w:r>
      <w:r w:rsidRPr="00EC35BC">
        <w:rPr>
          <w:rFonts w:cs="Arial"/>
          <w:b/>
          <w:szCs w:val="22"/>
        </w:rPr>
        <w:t>Zamawiającym</w:t>
      </w:r>
      <w:r w:rsidRPr="00EC35BC">
        <w:rPr>
          <w:rFonts w:cs="Arial"/>
          <w:szCs w:val="22"/>
        </w:rPr>
        <w:t>”</w:t>
      </w:r>
    </w:p>
    <w:p w14:paraId="2F5A43BD" w14:textId="77777777" w:rsidR="00637BD5" w:rsidRPr="00EC35BC" w:rsidRDefault="00637BD5">
      <w:pPr>
        <w:pStyle w:val="scfbrieftext"/>
        <w:jc w:val="both"/>
        <w:rPr>
          <w:rFonts w:cs="Arial"/>
          <w:szCs w:val="22"/>
        </w:rPr>
      </w:pPr>
    </w:p>
    <w:p w14:paraId="34E56BD3" w14:textId="77777777" w:rsidR="00637BD5" w:rsidRPr="00EC35BC" w:rsidRDefault="009506E2">
      <w:pPr>
        <w:pStyle w:val="scfbrieftext"/>
        <w:ind w:left="357" w:hanging="357"/>
        <w:jc w:val="both"/>
        <w:rPr>
          <w:rFonts w:cs="Arial"/>
          <w:szCs w:val="22"/>
        </w:rPr>
      </w:pPr>
      <w:r w:rsidRPr="00EC35BC">
        <w:rPr>
          <w:rFonts w:cs="Arial"/>
          <w:szCs w:val="22"/>
        </w:rPr>
        <w:t xml:space="preserve">a </w:t>
      </w:r>
    </w:p>
    <w:p w14:paraId="667C2621" w14:textId="77777777" w:rsidR="001E11F2" w:rsidRPr="00EC35BC" w:rsidRDefault="001E11F2">
      <w:pPr>
        <w:pStyle w:val="scfbrieftext"/>
        <w:ind w:left="357" w:hanging="357"/>
        <w:jc w:val="both"/>
        <w:rPr>
          <w:rFonts w:cs="Arial"/>
          <w:szCs w:val="22"/>
        </w:rPr>
      </w:pPr>
    </w:p>
    <w:p w14:paraId="4BB4A7CD" w14:textId="15779D6B" w:rsidR="001E11F2" w:rsidRPr="00EC35BC" w:rsidRDefault="001E11F2" w:rsidP="001E11F2">
      <w:pPr>
        <w:spacing w:after="240" w:line="276" w:lineRule="auto"/>
        <w:ind w:right="-47"/>
        <w:jc w:val="both"/>
        <w:rPr>
          <w:rFonts w:ascii="Arial" w:hAnsi="Arial" w:cs="Arial"/>
          <w:sz w:val="22"/>
          <w:szCs w:val="22"/>
        </w:rPr>
      </w:pPr>
      <w:r w:rsidRPr="00EC35BC">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 reprezentowaną przez: ________________________</w:t>
      </w:r>
    </w:p>
    <w:p w14:paraId="0B456D19" w14:textId="7BC9417F" w:rsidR="00637BD5" w:rsidRPr="00EC35BC" w:rsidRDefault="009506E2" w:rsidP="001E11F2">
      <w:pPr>
        <w:spacing w:after="240" w:line="276" w:lineRule="auto"/>
        <w:ind w:right="-47"/>
        <w:jc w:val="both"/>
        <w:rPr>
          <w:rFonts w:ascii="Arial" w:hAnsi="Arial" w:cs="Arial"/>
          <w:b/>
          <w:sz w:val="22"/>
          <w:szCs w:val="22"/>
        </w:rPr>
      </w:pPr>
      <w:r w:rsidRPr="00EC35BC">
        <w:rPr>
          <w:rFonts w:ascii="Arial" w:hAnsi="Arial" w:cs="Arial"/>
          <w:sz w:val="22"/>
          <w:szCs w:val="22"/>
        </w:rPr>
        <w:t>zwaną dalej</w:t>
      </w:r>
      <w:r w:rsidR="001E11F2" w:rsidRPr="00EC35BC">
        <w:rPr>
          <w:rFonts w:ascii="Arial" w:hAnsi="Arial" w:cs="Arial"/>
          <w:sz w:val="22"/>
          <w:szCs w:val="22"/>
        </w:rPr>
        <w:t xml:space="preserve"> </w:t>
      </w:r>
      <w:r w:rsidRPr="00EC35BC">
        <w:rPr>
          <w:rFonts w:ascii="Arial" w:hAnsi="Arial" w:cs="Arial"/>
          <w:b/>
          <w:sz w:val="22"/>
          <w:szCs w:val="22"/>
        </w:rPr>
        <w:t>„</w:t>
      </w:r>
      <w:r w:rsidR="00782733" w:rsidRPr="00EC35BC">
        <w:rPr>
          <w:rFonts w:ascii="Arial" w:hAnsi="Arial" w:cs="Arial"/>
          <w:b/>
          <w:sz w:val="22"/>
          <w:szCs w:val="22"/>
        </w:rPr>
        <w:t>Dostawcą</w:t>
      </w:r>
      <w:r w:rsidR="001E11F2" w:rsidRPr="00EC35BC">
        <w:rPr>
          <w:rFonts w:ascii="Arial" w:hAnsi="Arial" w:cs="Arial"/>
          <w:b/>
          <w:sz w:val="22"/>
          <w:szCs w:val="22"/>
        </w:rPr>
        <w:t>”</w:t>
      </w:r>
    </w:p>
    <w:bookmarkEnd w:id="0"/>
    <w:p w14:paraId="7CA825F3" w14:textId="38E34E39" w:rsidR="004A0553" w:rsidRPr="00EC35BC" w:rsidRDefault="001E11F2" w:rsidP="001E11F2">
      <w:pPr>
        <w:spacing w:line="276" w:lineRule="auto"/>
        <w:ind w:right="-47"/>
        <w:jc w:val="both"/>
        <w:rPr>
          <w:rFonts w:ascii="Arial" w:hAnsi="Arial" w:cs="Arial"/>
          <w:sz w:val="22"/>
          <w:szCs w:val="22"/>
        </w:rPr>
      </w:pPr>
      <w:r w:rsidRPr="00EC35BC">
        <w:rPr>
          <w:rFonts w:ascii="Arial" w:hAnsi="Arial" w:cs="Arial"/>
          <w:sz w:val="22"/>
          <w:szCs w:val="22"/>
        </w:rPr>
        <w:t>zwanymi łącznie „</w:t>
      </w:r>
      <w:r w:rsidRPr="00EC35BC">
        <w:rPr>
          <w:rFonts w:ascii="Arial" w:hAnsi="Arial" w:cs="Arial"/>
          <w:b/>
          <w:bCs/>
          <w:sz w:val="22"/>
          <w:szCs w:val="22"/>
        </w:rPr>
        <w:t>Stronami</w:t>
      </w:r>
      <w:r w:rsidRPr="00EC35BC">
        <w:rPr>
          <w:rFonts w:ascii="Arial" w:hAnsi="Arial" w:cs="Arial"/>
          <w:sz w:val="22"/>
          <w:szCs w:val="22"/>
        </w:rPr>
        <w:t>”, a każda z nich z osobna „</w:t>
      </w:r>
      <w:r w:rsidRPr="00EC35BC">
        <w:rPr>
          <w:rFonts w:ascii="Arial" w:hAnsi="Arial" w:cs="Arial"/>
          <w:b/>
          <w:bCs/>
          <w:sz w:val="22"/>
          <w:szCs w:val="22"/>
        </w:rPr>
        <w:t>Stroną</w:t>
      </w:r>
      <w:r w:rsidRPr="00EC35BC">
        <w:rPr>
          <w:rFonts w:ascii="Arial" w:hAnsi="Arial" w:cs="Arial"/>
          <w:sz w:val="22"/>
          <w:szCs w:val="22"/>
        </w:rPr>
        <w:t xml:space="preserve">”, </w:t>
      </w:r>
      <w:r w:rsidR="004A0553" w:rsidRPr="00EC35BC">
        <w:rPr>
          <w:rFonts w:ascii="Arial" w:hAnsi="Arial" w:cs="Arial"/>
          <w:sz w:val="22"/>
          <w:szCs w:val="22"/>
        </w:rPr>
        <w:t>które zawarły niniejszą Umowę Sprzedaży (zwaną dalej „</w:t>
      </w:r>
      <w:r w:rsidR="004A0553" w:rsidRPr="00EC35BC">
        <w:rPr>
          <w:rFonts w:ascii="Arial" w:hAnsi="Arial" w:cs="Arial"/>
          <w:b/>
          <w:bCs/>
          <w:sz w:val="22"/>
          <w:szCs w:val="22"/>
        </w:rPr>
        <w:t>Umową</w:t>
      </w:r>
      <w:r w:rsidR="004A0553" w:rsidRPr="00EC35BC">
        <w:rPr>
          <w:rFonts w:ascii="Arial" w:hAnsi="Arial" w:cs="Arial"/>
          <w:sz w:val="22"/>
          <w:szCs w:val="22"/>
        </w:rPr>
        <w:t xml:space="preserve">”) o następującej treści: </w:t>
      </w:r>
    </w:p>
    <w:p w14:paraId="17880EE5" w14:textId="77777777" w:rsidR="0061604A" w:rsidRPr="00EC35BC" w:rsidRDefault="0061604A" w:rsidP="007C02E5">
      <w:pPr>
        <w:pStyle w:val="scfbrieftext"/>
        <w:rPr>
          <w:rFonts w:cs="Arial"/>
          <w:b/>
          <w:szCs w:val="22"/>
        </w:rPr>
      </w:pPr>
    </w:p>
    <w:p w14:paraId="22D6B601" w14:textId="77777777" w:rsidR="00637BD5" w:rsidRPr="00EC35BC" w:rsidRDefault="009506E2">
      <w:pPr>
        <w:pStyle w:val="scfbrieftext"/>
        <w:ind w:left="357" w:hanging="357"/>
        <w:jc w:val="center"/>
        <w:rPr>
          <w:rFonts w:cs="Arial"/>
          <w:b/>
          <w:szCs w:val="22"/>
        </w:rPr>
      </w:pPr>
      <w:r w:rsidRPr="00EC35BC">
        <w:rPr>
          <w:rFonts w:cs="Arial"/>
          <w:b/>
          <w:szCs w:val="22"/>
        </w:rPr>
        <w:t>§ 1</w:t>
      </w:r>
    </w:p>
    <w:p w14:paraId="2210FD63" w14:textId="77777777" w:rsidR="00637BD5" w:rsidRPr="00EC35BC" w:rsidRDefault="00637BD5" w:rsidP="006062DF">
      <w:pPr>
        <w:pStyle w:val="scfbrieftext"/>
        <w:rPr>
          <w:rFonts w:cs="Arial"/>
          <w:b/>
          <w:szCs w:val="22"/>
        </w:rPr>
      </w:pPr>
    </w:p>
    <w:p w14:paraId="00D57B36" w14:textId="24029EC3" w:rsidR="00637BD5" w:rsidRPr="00EC35BC" w:rsidRDefault="009506E2">
      <w:pPr>
        <w:pStyle w:val="Nagwek1"/>
        <w:ind w:left="357" w:hanging="357"/>
        <w:jc w:val="left"/>
        <w:rPr>
          <w:rFonts w:cs="Arial"/>
          <w:szCs w:val="22"/>
        </w:rPr>
      </w:pPr>
      <w:bookmarkStart w:id="1" w:name="_Toc203365509"/>
      <w:r w:rsidRPr="00EC35BC">
        <w:rPr>
          <w:rFonts w:cs="Arial"/>
          <w:szCs w:val="22"/>
        </w:rPr>
        <w:t>PRZEDMIOT UMOWY</w:t>
      </w:r>
      <w:bookmarkEnd w:id="1"/>
    </w:p>
    <w:p w14:paraId="18E47B98" w14:textId="77777777" w:rsidR="00637BD5" w:rsidRPr="00EC35BC" w:rsidRDefault="00637BD5">
      <w:pPr>
        <w:pStyle w:val="scfbrieftext"/>
        <w:ind w:left="357" w:hanging="357"/>
        <w:jc w:val="both"/>
        <w:rPr>
          <w:rFonts w:cs="Arial"/>
          <w:b/>
          <w:szCs w:val="22"/>
        </w:rPr>
      </w:pPr>
    </w:p>
    <w:p w14:paraId="106639CF" w14:textId="31BFB461" w:rsidR="00637BD5" w:rsidRPr="00EC35BC" w:rsidRDefault="009506E2" w:rsidP="002328E9">
      <w:pPr>
        <w:pStyle w:val="scfbrieftext"/>
        <w:numPr>
          <w:ilvl w:val="0"/>
          <w:numId w:val="12"/>
        </w:numPr>
        <w:ind w:left="360"/>
        <w:jc w:val="both"/>
        <w:rPr>
          <w:rFonts w:cs="Arial"/>
          <w:szCs w:val="22"/>
        </w:rPr>
      </w:pPr>
      <w:bookmarkStart w:id="2" w:name="_Hlk10028881"/>
      <w:r w:rsidRPr="00EC35BC">
        <w:rPr>
          <w:rFonts w:cs="Arial"/>
          <w:szCs w:val="22"/>
        </w:rPr>
        <w:t xml:space="preserve">Przedmiot </w:t>
      </w:r>
      <w:r w:rsidR="001E11F2" w:rsidRPr="00EC35BC">
        <w:rPr>
          <w:rFonts w:cs="Arial"/>
          <w:szCs w:val="22"/>
        </w:rPr>
        <w:t>U</w:t>
      </w:r>
      <w:r w:rsidRPr="00EC35BC">
        <w:rPr>
          <w:rFonts w:cs="Arial"/>
          <w:szCs w:val="22"/>
        </w:rPr>
        <w:t xml:space="preserve">mowy stanowi sprzedaż, dostarczenie, </w:t>
      </w:r>
      <w:r w:rsidR="00F82D7A" w:rsidRPr="00EC35BC">
        <w:rPr>
          <w:rFonts w:cs="Arial"/>
          <w:szCs w:val="22"/>
        </w:rPr>
        <w:t>instalacj</w:t>
      </w:r>
      <w:r w:rsidR="000A50D7" w:rsidRPr="00EC35BC">
        <w:rPr>
          <w:rFonts w:cs="Arial"/>
          <w:szCs w:val="22"/>
        </w:rPr>
        <w:t>a</w:t>
      </w:r>
      <w:r w:rsidR="001B2964" w:rsidRPr="00EC35BC">
        <w:rPr>
          <w:rFonts w:cs="Arial"/>
          <w:szCs w:val="22"/>
        </w:rPr>
        <w:t>,</w:t>
      </w:r>
      <w:r w:rsidRPr="00EC35BC">
        <w:rPr>
          <w:rFonts w:cs="Arial"/>
          <w:szCs w:val="22"/>
        </w:rPr>
        <w:t xml:space="preserve"> uruchomienie</w:t>
      </w:r>
      <w:r w:rsidR="007F1C86" w:rsidRPr="00EC35BC">
        <w:rPr>
          <w:rFonts w:cs="Arial"/>
          <w:szCs w:val="22"/>
        </w:rPr>
        <w:t xml:space="preserve"> </w:t>
      </w:r>
      <w:r w:rsidR="001E11F2" w:rsidRPr="00EC35BC">
        <w:rPr>
          <w:rFonts w:cs="Arial"/>
          <w:szCs w:val="22"/>
        </w:rPr>
        <w:br/>
      </w:r>
      <w:r w:rsidR="001B2964" w:rsidRPr="00EC35BC">
        <w:rPr>
          <w:rFonts w:cs="Arial"/>
          <w:szCs w:val="22"/>
        </w:rPr>
        <w:t>i przeszkolenie z obsługi</w:t>
      </w:r>
      <w:r w:rsidR="00526047" w:rsidRPr="00EC35BC">
        <w:rPr>
          <w:rFonts w:cs="Arial"/>
          <w:szCs w:val="22"/>
        </w:rPr>
        <w:t xml:space="preserve"> urządzeni</w:t>
      </w:r>
      <w:r w:rsidR="001E11F2" w:rsidRPr="00EC35BC">
        <w:rPr>
          <w:rFonts w:cs="Arial"/>
          <w:szCs w:val="22"/>
        </w:rPr>
        <w:t>a</w:t>
      </w:r>
      <w:r w:rsidR="001E11F2" w:rsidRPr="00EC35BC">
        <w:rPr>
          <w:rFonts w:cs="Arial"/>
          <w:b/>
          <w:bCs/>
          <w:szCs w:val="22"/>
        </w:rPr>
        <w:t xml:space="preserve"> </w:t>
      </w:r>
      <w:r w:rsidR="001E11F2" w:rsidRPr="00EC35BC">
        <w:rPr>
          <w:rFonts w:cs="Arial"/>
          <w:szCs w:val="22"/>
        </w:rPr>
        <w:t>_______________</w:t>
      </w:r>
      <w:proofErr w:type="gramStart"/>
      <w:r w:rsidR="001E11F2" w:rsidRPr="00EC35BC">
        <w:rPr>
          <w:rFonts w:cs="Arial"/>
          <w:szCs w:val="22"/>
        </w:rPr>
        <w:t>_</w:t>
      </w:r>
      <w:r w:rsidR="00D911E8" w:rsidRPr="00EC35BC">
        <w:rPr>
          <w:rFonts w:cs="Arial"/>
          <w:szCs w:val="22"/>
        </w:rPr>
        <w:t xml:space="preserve">  </w:t>
      </w:r>
      <w:r w:rsidR="001E11F2" w:rsidRPr="00EC35BC">
        <w:rPr>
          <w:rFonts w:cs="Arial"/>
          <w:szCs w:val="22"/>
        </w:rPr>
        <w:t>(</w:t>
      </w:r>
      <w:proofErr w:type="gramEnd"/>
      <w:r w:rsidR="001E11F2" w:rsidRPr="00EC35BC">
        <w:rPr>
          <w:rFonts w:cs="Arial"/>
          <w:szCs w:val="22"/>
        </w:rPr>
        <w:t>„</w:t>
      </w:r>
      <w:r w:rsidR="001E11F2" w:rsidRPr="00EC35BC">
        <w:rPr>
          <w:rFonts w:cs="Arial"/>
          <w:b/>
          <w:bCs/>
          <w:szCs w:val="22"/>
        </w:rPr>
        <w:t>Urządzenie</w:t>
      </w:r>
      <w:r w:rsidR="001E11F2" w:rsidRPr="00EC35BC">
        <w:rPr>
          <w:rFonts w:cs="Arial"/>
          <w:szCs w:val="22"/>
        </w:rPr>
        <w:t>”)</w:t>
      </w:r>
      <w:r w:rsidR="00526047" w:rsidRPr="00EC35BC">
        <w:rPr>
          <w:rFonts w:cs="Arial"/>
          <w:szCs w:val="22"/>
        </w:rPr>
        <w:t>,</w:t>
      </w:r>
      <w:r w:rsidR="001E11F2" w:rsidRPr="00EC35BC">
        <w:rPr>
          <w:rFonts w:cs="Arial"/>
          <w:szCs w:val="22"/>
        </w:rPr>
        <w:t xml:space="preserve"> </w:t>
      </w:r>
      <w:r w:rsidRPr="00EC35BC">
        <w:rPr>
          <w:rFonts w:cs="Arial"/>
          <w:szCs w:val="22"/>
        </w:rPr>
        <w:t xml:space="preserve">według </w:t>
      </w:r>
      <w:r w:rsidR="00FF4D58" w:rsidRPr="00EC35BC">
        <w:rPr>
          <w:rFonts w:cs="Arial"/>
          <w:szCs w:val="22"/>
        </w:rPr>
        <w:t xml:space="preserve">oferty i </w:t>
      </w:r>
      <w:r w:rsidRPr="00EC35BC">
        <w:rPr>
          <w:rFonts w:cs="Arial"/>
          <w:szCs w:val="22"/>
        </w:rPr>
        <w:t xml:space="preserve">specyfikacji stanowiącej </w:t>
      </w:r>
      <w:r w:rsidR="00D64079" w:rsidRPr="00EC35BC">
        <w:rPr>
          <w:rFonts w:cs="Arial"/>
          <w:b/>
          <w:bCs/>
          <w:szCs w:val="22"/>
        </w:rPr>
        <w:t>z</w:t>
      </w:r>
      <w:r w:rsidRPr="00EC35BC">
        <w:rPr>
          <w:rFonts w:cs="Arial"/>
          <w:b/>
          <w:bCs/>
          <w:szCs w:val="22"/>
        </w:rPr>
        <w:t xml:space="preserve">ałącznik nr </w:t>
      </w:r>
      <w:proofErr w:type="gramStart"/>
      <w:r w:rsidR="00D64079" w:rsidRPr="00EC35BC">
        <w:rPr>
          <w:rFonts w:cs="Arial"/>
          <w:b/>
          <w:bCs/>
          <w:szCs w:val="22"/>
        </w:rPr>
        <w:t>1</w:t>
      </w:r>
      <w:r w:rsidR="00367CD5">
        <w:rPr>
          <w:rFonts w:cs="Arial"/>
          <w:b/>
          <w:bCs/>
          <w:szCs w:val="22"/>
        </w:rPr>
        <w:t xml:space="preserve"> </w:t>
      </w:r>
      <w:r w:rsidR="001E11F2" w:rsidRPr="00EC35BC">
        <w:rPr>
          <w:rFonts w:cs="Arial"/>
          <w:szCs w:val="22"/>
        </w:rPr>
        <w:t xml:space="preserve"> do</w:t>
      </w:r>
      <w:proofErr w:type="gramEnd"/>
      <w:r w:rsidR="001E11F2" w:rsidRPr="00EC35BC">
        <w:rPr>
          <w:rFonts w:cs="Arial"/>
          <w:szCs w:val="22"/>
        </w:rPr>
        <w:t xml:space="preserve"> Umowy</w:t>
      </w:r>
      <w:r w:rsidR="00A02BE0" w:rsidRPr="00EC35BC">
        <w:rPr>
          <w:rFonts w:cs="Arial"/>
          <w:szCs w:val="22"/>
        </w:rPr>
        <w:t xml:space="preserve"> oraz łącznie z harmonogramem realizacji stanowiącym </w:t>
      </w:r>
      <w:r w:rsidR="00A02BE0" w:rsidRPr="00EC35BC">
        <w:rPr>
          <w:rFonts w:cs="Arial"/>
          <w:b/>
          <w:bCs/>
          <w:szCs w:val="22"/>
        </w:rPr>
        <w:t>załącznik nr 2</w:t>
      </w:r>
      <w:r w:rsidR="00A02BE0" w:rsidRPr="00EC35BC">
        <w:rPr>
          <w:rFonts w:cs="Arial"/>
          <w:szCs w:val="22"/>
        </w:rPr>
        <w:t xml:space="preserve"> do Umowy.</w:t>
      </w:r>
    </w:p>
    <w:bookmarkEnd w:id="2"/>
    <w:p w14:paraId="1065B2FC" w14:textId="77777777" w:rsidR="006513E0" w:rsidRPr="00EC35BC" w:rsidRDefault="005E3F8C" w:rsidP="006513E0">
      <w:pPr>
        <w:pStyle w:val="scfbrieftext"/>
        <w:numPr>
          <w:ilvl w:val="0"/>
          <w:numId w:val="12"/>
        </w:numPr>
        <w:ind w:left="360"/>
        <w:jc w:val="both"/>
        <w:rPr>
          <w:rFonts w:cs="Arial"/>
          <w:szCs w:val="22"/>
        </w:rPr>
      </w:pPr>
      <w:r w:rsidRPr="00EC35BC">
        <w:rPr>
          <w:rFonts w:cs="Arial"/>
          <w:szCs w:val="22"/>
        </w:rPr>
        <w:t>Dostawca</w:t>
      </w:r>
      <w:r w:rsidR="00FF4D58" w:rsidRPr="00EC35BC">
        <w:rPr>
          <w:rFonts w:cs="Arial"/>
          <w:szCs w:val="22"/>
        </w:rPr>
        <w:t xml:space="preserve"> oświadcza, że </w:t>
      </w:r>
      <w:r w:rsidR="001E11F2" w:rsidRPr="00EC35BC">
        <w:rPr>
          <w:rFonts w:cs="Arial"/>
          <w:szCs w:val="22"/>
        </w:rPr>
        <w:t>U</w:t>
      </w:r>
      <w:r w:rsidR="00FF4D58" w:rsidRPr="00EC35BC">
        <w:rPr>
          <w:rFonts w:cs="Arial"/>
          <w:szCs w:val="22"/>
        </w:rPr>
        <w:t>rządzen</w:t>
      </w:r>
      <w:r w:rsidR="00526047" w:rsidRPr="00EC35BC">
        <w:rPr>
          <w:rFonts w:cs="Arial"/>
          <w:szCs w:val="22"/>
        </w:rPr>
        <w:t>ie</w:t>
      </w:r>
      <w:r w:rsidR="00FF4D58" w:rsidRPr="00EC35BC">
        <w:rPr>
          <w:rFonts w:cs="Arial"/>
          <w:szCs w:val="22"/>
        </w:rPr>
        <w:t xml:space="preserve"> </w:t>
      </w:r>
      <w:r w:rsidR="00526047" w:rsidRPr="00EC35BC">
        <w:rPr>
          <w:rFonts w:cs="Arial"/>
          <w:szCs w:val="22"/>
        </w:rPr>
        <w:t>jest</w:t>
      </w:r>
      <w:r w:rsidR="00FF4D58" w:rsidRPr="00EC35BC">
        <w:rPr>
          <w:rFonts w:cs="Arial"/>
          <w:szCs w:val="22"/>
        </w:rPr>
        <w:t xml:space="preserve"> wyrob</w:t>
      </w:r>
      <w:r w:rsidR="00526047" w:rsidRPr="00EC35BC">
        <w:rPr>
          <w:rFonts w:cs="Arial"/>
          <w:szCs w:val="22"/>
        </w:rPr>
        <w:t xml:space="preserve">em </w:t>
      </w:r>
      <w:r w:rsidR="00FF4D58" w:rsidRPr="00EC35BC">
        <w:rPr>
          <w:rFonts w:cs="Arial"/>
          <w:szCs w:val="22"/>
        </w:rPr>
        <w:t>medycznym kla</w:t>
      </w:r>
      <w:r w:rsidR="001E11F2" w:rsidRPr="00EC35BC">
        <w:rPr>
          <w:rFonts w:cs="Arial"/>
          <w:szCs w:val="22"/>
        </w:rPr>
        <w:t>sy ___________.</w:t>
      </w:r>
    </w:p>
    <w:p w14:paraId="305AB32A" w14:textId="461CA85D" w:rsidR="003D5696" w:rsidRPr="00652FFB" w:rsidRDefault="0063009E" w:rsidP="003D5696">
      <w:pPr>
        <w:pStyle w:val="scfbrieftext"/>
        <w:numPr>
          <w:ilvl w:val="0"/>
          <w:numId w:val="12"/>
        </w:numPr>
        <w:ind w:left="360"/>
        <w:jc w:val="both"/>
        <w:rPr>
          <w:rFonts w:cs="Arial"/>
          <w:bCs/>
          <w:szCs w:val="22"/>
        </w:rPr>
      </w:pPr>
      <w:r w:rsidRPr="00652FFB">
        <w:rPr>
          <w:rFonts w:cs="Arial"/>
          <w:bCs/>
          <w:szCs w:val="22"/>
        </w:rPr>
        <w:t>Miejscem realizacji przedmiotu zamówienia</w:t>
      </w:r>
      <w:r w:rsidRPr="00652FFB">
        <w:rPr>
          <w:rFonts w:cs="Arial"/>
          <w:szCs w:val="22"/>
        </w:rPr>
        <w:t xml:space="preserve"> </w:t>
      </w:r>
      <w:r w:rsidRPr="00652FFB">
        <w:rPr>
          <w:rFonts w:cs="Arial"/>
          <w:bCs/>
          <w:szCs w:val="22"/>
        </w:rPr>
        <w:t>jest</w:t>
      </w:r>
      <w:r w:rsidR="003D5696" w:rsidRPr="00652FFB">
        <w:rPr>
          <w:rFonts w:cs="Arial"/>
          <w:bCs/>
          <w:szCs w:val="22"/>
        </w:rPr>
        <w:t xml:space="preserve">: </w:t>
      </w:r>
      <w:r w:rsidR="00652FFB" w:rsidRPr="00652FFB">
        <w:rPr>
          <w:rFonts w:cs="Arial"/>
          <w:bCs/>
          <w:szCs w:val="22"/>
        </w:rPr>
        <w:t>Szpital im. Matki Teresy z Kalkuty w Drawsku Pomorskim, ul. Bolesława Chrobrego 4</w:t>
      </w:r>
      <w:r w:rsidR="0065544F" w:rsidRPr="00652FFB">
        <w:rPr>
          <w:rFonts w:cs="Arial"/>
          <w:bCs/>
          <w:szCs w:val="22"/>
        </w:rPr>
        <w:t>,</w:t>
      </w:r>
      <w:r w:rsidR="00652FFB" w:rsidRPr="00652FFB">
        <w:rPr>
          <w:szCs w:val="22"/>
        </w:rPr>
        <w:t xml:space="preserve"> </w:t>
      </w:r>
      <w:r w:rsidR="00652FFB" w:rsidRPr="00652FFB">
        <w:rPr>
          <w:rFonts w:cs="Arial"/>
          <w:bCs/>
          <w:szCs w:val="22"/>
        </w:rPr>
        <w:t>78-500 Drawsko Pomorskie</w:t>
      </w:r>
      <w:r w:rsidR="0065544F" w:rsidRPr="00652FFB">
        <w:rPr>
          <w:rFonts w:cs="Arial"/>
          <w:bCs/>
          <w:szCs w:val="22"/>
        </w:rPr>
        <w:t>.</w:t>
      </w:r>
    </w:p>
    <w:p w14:paraId="06707390" w14:textId="7B47E237" w:rsidR="008F0250" w:rsidRPr="00652FFB" w:rsidRDefault="005E3F8C" w:rsidP="002B4277">
      <w:pPr>
        <w:pStyle w:val="scfbrieftext"/>
        <w:numPr>
          <w:ilvl w:val="0"/>
          <w:numId w:val="12"/>
        </w:numPr>
        <w:ind w:left="360"/>
        <w:jc w:val="both"/>
        <w:rPr>
          <w:rFonts w:cs="Arial"/>
          <w:szCs w:val="22"/>
        </w:rPr>
      </w:pPr>
      <w:r w:rsidRPr="00652FFB">
        <w:rPr>
          <w:rFonts w:cs="Arial"/>
          <w:szCs w:val="22"/>
        </w:rPr>
        <w:t>Dostawca</w:t>
      </w:r>
      <w:r w:rsidR="008F0250" w:rsidRPr="00652FFB">
        <w:rPr>
          <w:rFonts w:cs="Arial"/>
          <w:szCs w:val="22"/>
        </w:rPr>
        <w:t xml:space="preserve"> gwarantuje, że: </w:t>
      </w:r>
    </w:p>
    <w:p w14:paraId="230DFD1B" w14:textId="5588F3FA" w:rsidR="008F0250" w:rsidRPr="00652FFB" w:rsidRDefault="005E3F8C" w:rsidP="002328E9">
      <w:pPr>
        <w:pStyle w:val="scfbrieftext"/>
        <w:numPr>
          <w:ilvl w:val="0"/>
          <w:numId w:val="13"/>
        </w:numPr>
        <w:ind w:left="723"/>
        <w:jc w:val="both"/>
        <w:rPr>
          <w:rFonts w:cs="Arial"/>
          <w:szCs w:val="22"/>
        </w:rPr>
      </w:pPr>
      <w:r w:rsidRPr="00652FFB">
        <w:rPr>
          <w:rFonts w:cs="Arial"/>
          <w:szCs w:val="22"/>
        </w:rPr>
        <w:t>Urządzen</w:t>
      </w:r>
      <w:r w:rsidR="00526047" w:rsidRPr="00652FFB">
        <w:rPr>
          <w:rFonts w:cs="Arial"/>
          <w:szCs w:val="22"/>
        </w:rPr>
        <w:t>ie</w:t>
      </w:r>
      <w:r w:rsidRPr="00652FFB">
        <w:rPr>
          <w:rFonts w:cs="Arial"/>
          <w:szCs w:val="22"/>
        </w:rPr>
        <w:t xml:space="preserve"> spełnia</w:t>
      </w:r>
      <w:r w:rsidR="00526047" w:rsidRPr="00652FFB">
        <w:rPr>
          <w:rFonts w:cs="Arial"/>
          <w:szCs w:val="22"/>
        </w:rPr>
        <w:t xml:space="preserve"> </w:t>
      </w:r>
      <w:r w:rsidR="008F0250" w:rsidRPr="00652FFB">
        <w:rPr>
          <w:rFonts w:cs="Arial"/>
          <w:szCs w:val="22"/>
        </w:rPr>
        <w:t>wszelkie wymagan</w:t>
      </w:r>
      <w:r w:rsidRPr="00652FFB">
        <w:rPr>
          <w:rFonts w:cs="Arial"/>
          <w:szCs w:val="22"/>
        </w:rPr>
        <w:t>i</w:t>
      </w:r>
      <w:r w:rsidR="008F0250" w:rsidRPr="00652FFB">
        <w:rPr>
          <w:rFonts w:cs="Arial"/>
          <w:szCs w:val="22"/>
        </w:rPr>
        <w:t>a wynikające z obowiązujących przepisów prawa,</w:t>
      </w:r>
    </w:p>
    <w:p w14:paraId="0D9AD167" w14:textId="1E83D5C2" w:rsidR="008F0250" w:rsidRPr="00EC35BC" w:rsidRDefault="005E3F8C" w:rsidP="002328E9">
      <w:pPr>
        <w:pStyle w:val="scfbrieftext"/>
        <w:numPr>
          <w:ilvl w:val="0"/>
          <w:numId w:val="13"/>
        </w:numPr>
        <w:ind w:left="723"/>
        <w:jc w:val="both"/>
        <w:rPr>
          <w:rFonts w:cs="Arial"/>
          <w:szCs w:val="22"/>
        </w:rPr>
      </w:pPr>
      <w:r w:rsidRPr="00EC35BC">
        <w:rPr>
          <w:rFonts w:cs="Arial"/>
          <w:szCs w:val="22"/>
        </w:rPr>
        <w:t>Urządzen</w:t>
      </w:r>
      <w:r w:rsidR="00526047" w:rsidRPr="00EC35BC">
        <w:rPr>
          <w:rFonts w:cs="Arial"/>
          <w:szCs w:val="22"/>
        </w:rPr>
        <w:t>ie</w:t>
      </w:r>
      <w:r w:rsidRPr="00EC35BC">
        <w:rPr>
          <w:rFonts w:cs="Arial"/>
          <w:szCs w:val="22"/>
        </w:rPr>
        <w:t xml:space="preserve"> </w:t>
      </w:r>
      <w:r w:rsidR="008F0250" w:rsidRPr="00EC35BC">
        <w:rPr>
          <w:rFonts w:cs="Arial"/>
          <w:szCs w:val="22"/>
        </w:rPr>
        <w:t>posiada odpowiednie oznakowanie CE,</w:t>
      </w:r>
    </w:p>
    <w:p w14:paraId="0E95AD48" w14:textId="23F8819E" w:rsidR="008F0250" w:rsidRPr="00EC35BC" w:rsidRDefault="005E3F8C" w:rsidP="002328E9">
      <w:pPr>
        <w:pStyle w:val="scfbrieftext"/>
        <w:numPr>
          <w:ilvl w:val="0"/>
          <w:numId w:val="13"/>
        </w:numPr>
        <w:ind w:left="723"/>
        <w:jc w:val="both"/>
        <w:rPr>
          <w:rFonts w:cs="Arial"/>
          <w:szCs w:val="22"/>
        </w:rPr>
      </w:pPr>
      <w:r w:rsidRPr="00EC35BC">
        <w:rPr>
          <w:rFonts w:cs="Arial"/>
          <w:szCs w:val="22"/>
        </w:rPr>
        <w:t>Urządzeni</w:t>
      </w:r>
      <w:r w:rsidR="00526047" w:rsidRPr="00EC35BC">
        <w:rPr>
          <w:rFonts w:cs="Arial"/>
          <w:szCs w:val="22"/>
        </w:rPr>
        <w:t>e</w:t>
      </w:r>
      <w:r w:rsidRPr="00EC35BC">
        <w:rPr>
          <w:rFonts w:cs="Arial"/>
          <w:szCs w:val="22"/>
        </w:rPr>
        <w:t xml:space="preserve"> </w:t>
      </w:r>
      <w:r w:rsidR="008F0250" w:rsidRPr="00EC35BC">
        <w:rPr>
          <w:rFonts w:cs="Arial"/>
          <w:szCs w:val="22"/>
        </w:rPr>
        <w:t>został</w:t>
      </w:r>
      <w:r w:rsidR="00526047" w:rsidRPr="00EC35BC">
        <w:rPr>
          <w:rFonts w:cs="Arial"/>
          <w:szCs w:val="22"/>
        </w:rPr>
        <w:t>o</w:t>
      </w:r>
      <w:r w:rsidR="008F0250" w:rsidRPr="00EC35BC">
        <w:rPr>
          <w:rFonts w:cs="Arial"/>
          <w:szCs w:val="22"/>
        </w:rPr>
        <w:t xml:space="preserve"> wprowadzon</w:t>
      </w:r>
      <w:r w:rsidR="00526047" w:rsidRPr="00EC35BC">
        <w:rPr>
          <w:rFonts w:cs="Arial"/>
          <w:szCs w:val="22"/>
        </w:rPr>
        <w:t xml:space="preserve">e </w:t>
      </w:r>
      <w:r w:rsidR="008F0250" w:rsidRPr="00EC35BC">
        <w:rPr>
          <w:rFonts w:cs="Arial"/>
          <w:szCs w:val="22"/>
        </w:rPr>
        <w:t xml:space="preserve">do obrotu zgodnie z obowiązującymi przepisami prawa i </w:t>
      </w:r>
      <w:r w:rsidR="00526047" w:rsidRPr="00EC35BC">
        <w:rPr>
          <w:rFonts w:cs="Arial"/>
          <w:szCs w:val="22"/>
        </w:rPr>
        <w:t xml:space="preserve">jest </w:t>
      </w:r>
      <w:r w:rsidRPr="00EC35BC">
        <w:rPr>
          <w:rFonts w:cs="Arial"/>
          <w:szCs w:val="22"/>
        </w:rPr>
        <w:t xml:space="preserve">przeznaczone </w:t>
      </w:r>
      <w:r w:rsidR="008F0250" w:rsidRPr="00EC35BC">
        <w:rPr>
          <w:rFonts w:cs="Arial"/>
          <w:szCs w:val="22"/>
        </w:rPr>
        <w:t>do używania na terenie Polski,</w:t>
      </w:r>
    </w:p>
    <w:p w14:paraId="499D2A25" w14:textId="10A86E29" w:rsidR="008F0250" w:rsidRPr="00EC35BC" w:rsidRDefault="005E3F8C" w:rsidP="002328E9">
      <w:pPr>
        <w:pStyle w:val="scfbrieftext"/>
        <w:numPr>
          <w:ilvl w:val="0"/>
          <w:numId w:val="13"/>
        </w:numPr>
        <w:ind w:left="723"/>
        <w:jc w:val="both"/>
        <w:rPr>
          <w:rFonts w:cs="Arial"/>
          <w:szCs w:val="22"/>
        </w:rPr>
      </w:pPr>
      <w:r w:rsidRPr="00EC35BC">
        <w:rPr>
          <w:rFonts w:cs="Arial"/>
          <w:szCs w:val="22"/>
        </w:rPr>
        <w:t>Urządzeni</w:t>
      </w:r>
      <w:r w:rsidR="00526047" w:rsidRPr="00EC35BC">
        <w:rPr>
          <w:rFonts w:cs="Arial"/>
          <w:szCs w:val="22"/>
        </w:rPr>
        <w:t xml:space="preserve">e </w:t>
      </w:r>
      <w:r w:rsidR="008F0250" w:rsidRPr="00EC35BC">
        <w:rPr>
          <w:rFonts w:cs="Arial"/>
          <w:szCs w:val="22"/>
        </w:rPr>
        <w:t>nie zosta</w:t>
      </w:r>
      <w:r w:rsidR="00526047" w:rsidRPr="00EC35BC">
        <w:rPr>
          <w:rFonts w:cs="Arial"/>
          <w:szCs w:val="22"/>
        </w:rPr>
        <w:t>ło</w:t>
      </w:r>
      <w:r w:rsidR="008F0250" w:rsidRPr="00EC35BC">
        <w:rPr>
          <w:rFonts w:cs="Arial"/>
          <w:szCs w:val="22"/>
        </w:rPr>
        <w:t xml:space="preserve"> </w:t>
      </w:r>
      <w:r w:rsidRPr="00EC35BC">
        <w:rPr>
          <w:rFonts w:cs="Arial"/>
          <w:szCs w:val="22"/>
        </w:rPr>
        <w:t xml:space="preserve">poddane </w:t>
      </w:r>
      <w:r w:rsidR="008F0250" w:rsidRPr="00EC35BC">
        <w:rPr>
          <w:rFonts w:cs="Arial"/>
          <w:szCs w:val="22"/>
        </w:rPr>
        <w:t>regeneracji,</w:t>
      </w:r>
    </w:p>
    <w:p w14:paraId="78BB1C87" w14:textId="20B6D4A3" w:rsidR="008F0250" w:rsidRPr="00EC35BC" w:rsidRDefault="005E3F8C" w:rsidP="002328E9">
      <w:pPr>
        <w:pStyle w:val="scfbrieftext"/>
        <w:numPr>
          <w:ilvl w:val="0"/>
          <w:numId w:val="13"/>
        </w:numPr>
        <w:ind w:left="723"/>
        <w:jc w:val="both"/>
        <w:rPr>
          <w:rFonts w:cs="Arial"/>
          <w:szCs w:val="22"/>
        </w:rPr>
      </w:pPr>
      <w:r w:rsidRPr="00EC35BC">
        <w:rPr>
          <w:rFonts w:cs="Arial"/>
          <w:szCs w:val="22"/>
        </w:rPr>
        <w:t>W</w:t>
      </w:r>
      <w:r w:rsidR="008F0250" w:rsidRPr="00EC35BC">
        <w:rPr>
          <w:rFonts w:cs="Arial"/>
          <w:szCs w:val="22"/>
        </w:rPr>
        <w:t>obec</w:t>
      </w:r>
      <w:r w:rsidRPr="00EC35BC">
        <w:rPr>
          <w:rFonts w:cs="Arial"/>
          <w:szCs w:val="22"/>
        </w:rPr>
        <w:t xml:space="preserve"> Urządze</w:t>
      </w:r>
      <w:r w:rsidR="00526047" w:rsidRPr="00EC35BC">
        <w:rPr>
          <w:rFonts w:cs="Arial"/>
          <w:szCs w:val="22"/>
        </w:rPr>
        <w:t>nia</w:t>
      </w:r>
      <w:r w:rsidR="00311FB1" w:rsidRPr="00EC35BC">
        <w:rPr>
          <w:rFonts w:cs="Arial"/>
          <w:szCs w:val="22"/>
        </w:rPr>
        <w:t xml:space="preserve"> </w:t>
      </w:r>
      <w:r w:rsidR="008F0250" w:rsidRPr="00EC35BC">
        <w:rPr>
          <w:rFonts w:cs="Arial"/>
          <w:szCs w:val="22"/>
        </w:rPr>
        <w:t>nie została wydana decyzja Prezesa Urzędu Rejestracji Produktów Leczniczych w sprawie zakazania wprowadzania do obrotu lub wprowadzania do używania, zakazania lub ograniczenia udostępniania, wycofania z obrotu lub wycofania z używania, ograniczenia lub zakazania produkcji lub używania,</w:t>
      </w:r>
    </w:p>
    <w:p w14:paraId="643B8C26" w14:textId="2A5E5438" w:rsidR="00885BA8" w:rsidRPr="00EC35BC" w:rsidRDefault="008F0250" w:rsidP="002328E9">
      <w:pPr>
        <w:pStyle w:val="scfbrieftext"/>
        <w:numPr>
          <w:ilvl w:val="0"/>
          <w:numId w:val="13"/>
        </w:numPr>
        <w:ind w:left="723"/>
        <w:jc w:val="both"/>
        <w:rPr>
          <w:rFonts w:cs="Arial"/>
          <w:szCs w:val="22"/>
        </w:rPr>
      </w:pPr>
      <w:r w:rsidRPr="00EC35BC">
        <w:rPr>
          <w:rFonts w:cs="Arial"/>
          <w:szCs w:val="22"/>
        </w:rPr>
        <w:lastRenderedPageBreak/>
        <w:t xml:space="preserve">wszelkie dokumenty dotyczące </w:t>
      </w:r>
      <w:r w:rsidR="005E3F8C" w:rsidRPr="00EC35BC">
        <w:rPr>
          <w:rFonts w:cs="Arial"/>
          <w:szCs w:val="22"/>
        </w:rPr>
        <w:t>Urządze</w:t>
      </w:r>
      <w:r w:rsidR="00526047" w:rsidRPr="00EC35BC">
        <w:rPr>
          <w:rFonts w:cs="Arial"/>
          <w:szCs w:val="22"/>
        </w:rPr>
        <w:t>nia</w:t>
      </w:r>
      <w:r w:rsidR="005E3F8C" w:rsidRPr="00EC35BC">
        <w:rPr>
          <w:rFonts w:cs="Arial"/>
          <w:szCs w:val="22"/>
        </w:rPr>
        <w:t xml:space="preserve"> </w:t>
      </w:r>
      <w:r w:rsidRPr="00EC35BC">
        <w:rPr>
          <w:rFonts w:cs="Arial"/>
          <w:szCs w:val="22"/>
        </w:rPr>
        <w:t>są ważne, nie zostały wycofane lub zawieszone</w:t>
      </w:r>
      <w:r w:rsidR="006514D2" w:rsidRPr="00EC35BC">
        <w:rPr>
          <w:rFonts w:cs="Arial"/>
          <w:szCs w:val="22"/>
        </w:rPr>
        <w:t>,</w:t>
      </w:r>
    </w:p>
    <w:p w14:paraId="29E43BC4" w14:textId="77777777" w:rsidR="006514D2" w:rsidRPr="00EC35BC" w:rsidRDefault="006514D2" w:rsidP="006514D2">
      <w:pPr>
        <w:pStyle w:val="scfbrieftext"/>
        <w:numPr>
          <w:ilvl w:val="0"/>
          <w:numId w:val="13"/>
        </w:numPr>
        <w:ind w:left="723"/>
        <w:jc w:val="both"/>
        <w:rPr>
          <w:rFonts w:cs="Arial"/>
          <w:szCs w:val="22"/>
        </w:rPr>
      </w:pPr>
      <w:r w:rsidRPr="00EC35BC">
        <w:rPr>
          <w:rFonts w:cs="Arial"/>
          <w:szCs w:val="22"/>
        </w:rPr>
        <w:t>Urządzenie jest fabrycznie, nowe, w pełni sprawne,</w:t>
      </w:r>
    </w:p>
    <w:p w14:paraId="33D59AC8" w14:textId="77777777" w:rsidR="006514D2" w:rsidRPr="00EC35BC" w:rsidRDefault="006514D2" w:rsidP="006514D2">
      <w:pPr>
        <w:pStyle w:val="scfbrieftext"/>
        <w:numPr>
          <w:ilvl w:val="0"/>
          <w:numId w:val="13"/>
        </w:numPr>
        <w:ind w:left="723"/>
        <w:jc w:val="both"/>
        <w:rPr>
          <w:rFonts w:cs="Arial"/>
          <w:szCs w:val="22"/>
        </w:rPr>
      </w:pPr>
      <w:r w:rsidRPr="00EC35BC">
        <w:rPr>
          <w:rFonts w:cs="Arial"/>
          <w:szCs w:val="22"/>
        </w:rPr>
        <w:t>Urządzenie odpowiada standardom jakościowym i technicznym, wynikającym z funkcji i przeznaczenia,</w:t>
      </w:r>
    </w:p>
    <w:p w14:paraId="249FB690" w14:textId="77777777" w:rsidR="006514D2" w:rsidRPr="00EC35BC" w:rsidRDefault="006514D2" w:rsidP="006514D2">
      <w:pPr>
        <w:pStyle w:val="scfbrieftext"/>
        <w:numPr>
          <w:ilvl w:val="0"/>
          <w:numId w:val="13"/>
        </w:numPr>
        <w:ind w:left="723"/>
        <w:jc w:val="both"/>
        <w:rPr>
          <w:rFonts w:cs="Arial"/>
          <w:szCs w:val="22"/>
        </w:rPr>
      </w:pPr>
      <w:r w:rsidRPr="00EC35BC">
        <w:rPr>
          <w:rFonts w:cs="Arial"/>
          <w:szCs w:val="22"/>
        </w:rPr>
        <w:t>Urządzenie jest wolne od materiałowych, konstrukcyjnych, fizycznych i prawnych,</w:t>
      </w:r>
    </w:p>
    <w:p w14:paraId="4C874E76" w14:textId="02537575" w:rsidR="00AA18FF" w:rsidRPr="007614BD" w:rsidRDefault="006514D2" w:rsidP="00AA18FF">
      <w:pPr>
        <w:pStyle w:val="scfbrieftext"/>
        <w:numPr>
          <w:ilvl w:val="0"/>
          <w:numId w:val="13"/>
        </w:numPr>
        <w:ind w:left="723"/>
        <w:jc w:val="both"/>
        <w:rPr>
          <w:rFonts w:cs="Arial"/>
          <w:szCs w:val="22"/>
        </w:rPr>
      </w:pPr>
      <w:r w:rsidRPr="007614BD">
        <w:rPr>
          <w:rFonts w:cs="Arial"/>
          <w:szCs w:val="22"/>
        </w:rPr>
        <w:t>Urządzenie nie jest obciążone żadnymi prawami na rzecz osób trzecich.</w:t>
      </w:r>
    </w:p>
    <w:p w14:paraId="083DE5B9" w14:textId="1EA1563A" w:rsidR="0065544F" w:rsidRPr="007614BD" w:rsidRDefault="00654E59" w:rsidP="005E6645">
      <w:pPr>
        <w:pStyle w:val="scfbrieftext"/>
        <w:numPr>
          <w:ilvl w:val="0"/>
          <w:numId w:val="12"/>
        </w:numPr>
        <w:jc w:val="both"/>
        <w:rPr>
          <w:rFonts w:cs="Arial"/>
          <w:szCs w:val="22"/>
        </w:rPr>
      </w:pPr>
      <w:r w:rsidRPr="007614BD">
        <w:rPr>
          <w:rFonts w:cs="Arial"/>
          <w:szCs w:val="22"/>
        </w:rPr>
        <w:t xml:space="preserve">Umowa jest realizowana w ramach projektu </w:t>
      </w:r>
      <w:r w:rsidR="0065544F" w:rsidRPr="007614BD">
        <w:rPr>
          <w:rFonts w:cs="Arial"/>
          <w:szCs w:val="22"/>
        </w:rPr>
        <w:t xml:space="preserve">nr </w:t>
      </w:r>
      <w:r w:rsidR="005E6645" w:rsidRPr="007614BD">
        <w:rPr>
          <w:rFonts w:cs="Arial"/>
          <w:szCs w:val="22"/>
        </w:rPr>
        <w:t>KPOD.07.02-IP.10-0432/25</w:t>
      </w:r>
      <w:r w:rsidR="0065544F" w:rsidRPr="007614BD">
        <w:rPr>
          <w:rFonts w:cs="Arial"/>
          <w:szCs w:val="22"/>
        </w:rPr>
        <w:t>pn. „</w:t>
      </w:r>
      <w:r w:rsidR="005E6645" w:rsidRPr="007614BD">
        <w:rPr>
          <w:rFonts w:cs="Arial"/>
          <w:szCs w:val="22"/>
        </w:rPr>
        <w:t>Rozwój i modernizacja infrastruktury Ośrodka Kardiologicznego (OK II) w Szpitalu im. Matki Teresy z Kalkuty w Drawsku Pomorskim</w:t>
      </w:r>
      <w:r w:rsidR="0065544F" w:rsidRPr="007614BD">
        <w:rPr>
          <w:rFonts w:cs="Arial"/>
          <w:szCs w:val="22"/>
        </w:rPr>
        <w:t>” w ramach Komponentu D „Efektywność, dostępność i jakość systemu ochrony zdrowia” Inwestycja D1.1.1 „Rozwój i modernizacja infrastruktury centrów opieki wysokospecjalistycznej i innych podmiotów leczniczych”.</w:t>
      </w:r>
    </w:p>
    <w:p w14:paraId="093B3417" w14:textId="7A65B2EA" w:rsidR="00654E59" w:rsidRPr="00EC35BC" w:rsidRDefault="00654E59" w:rsidP="00782799">
      <w:pPr>
        <w:pStyle w:val="scfbrieftext"/>
        <w:ind w:left="360"/>
        <w:jc w:val="both"/>
        <w:rPr>
          <w:rFonts w:cs="Arial"/>
          <w:szCs w:val="22"/>
        </w:rPr>
      </w:pPr>
    </w:p>
    <w:p w14:paraId="7B9A4AA7" w14:textId="77777777" w:rsidR="009613DC" w:rsidRPr="00EC35BC" w:rsidRDefault="009613DC" w:rsidP="00973777">
      <w:pPr>
        <w:pStyle w:val="scfbrieftext"/>
        <w:rPr>
          <w:rFonts w:cs="Arial"/>
          <w:b/>
          <w:szCs w:val="22"/>
        </w:rPr>
      </w:pPr>
    </w:p>
    <w:p w14:paraId="29187E8B" w14:textId="198E1A79" w:rsidR="00637BD5" w:rsidRPr="00EC35BC" w:rsidRDefault="009506E2">
      <w:pPr>
        <w:pStyle w:val="scfbrieftext"/>
        <w:ind w:left="357" w:hanging="357"/>
        <w:jc w:val="center"/>
        <w:rPr>
          <w:rFonts w:cs="Arial"/>
          <w:b/>
          <w:szCs w:val="22"/>
        </w:rPr>
      </w:pPr>
      <w:r w:rsidRPr="00EC35BC">
        <w:rPr>
          <w:rFonts w:cs="Arial"/>
          <w:b/>
          <w:szCs w:val="22"/>
        </w:rPr>
        <w:t>§ 2</w:t>
      </w:r>
    </w:p>
    <w:p w14:paraId="2BBB65E0" w14:textId="77777777" w:rsidR="00637BD5" w:rsidRPr="00EC35BC" w:rsidRDefault="00637BD5">
      <w:pPr>
        <w:pStyle w:val="Nagwek"/>
        <w:ind w:left="357" w:hanging="357"/>
        <w:rPr>
          <w:rFonts w:ascii="Arial" w:hAnsi="Arial" w:cs="Arial"/>
          <w:sz w:val="22"/>
          <w:szCs w:val="22"/>
        </w:rPr>
      </w:pPr>
    </w:p>
    <w:p w14:paraId="4F4011E0" w14:textId="77777777" w:rsidR="00637BD5" w:rsidRPr="00EC35BC" w:rsidRDefault="009506E2">
      <w:pPr>
        <w:pStyle w:val="Nagwek1"/>
        <w:ind w:left="357" w:hanging="357"/>
        <w:jc w:val="left"/>
        <w:rPr>
          <w:rFonts w:cs="Arial"/>
          <w:szCs w:val="22"/>
        </w:rPr>
      </w:pPr>
      <w:bookmarkStart w:id="3" w:name="_Toc203365510"/>
      <w:r w:rsidRPr="00EC35BC">
        <w:rPr>
          <w:rFonts w:cs="Arial"/>
          <w:szCs w:val="22"/>
        </w:rPr>
        <w:t>WARUNKI DOSTAWY</w:t>
      </w:r>
      <w:bookmarkEnd w:id="3"/>
    </w:p>
    <w:p w14:paraId="67FA8D7F" w14:textId="77777777" w:rsidR="00637BD5" w:rsidRPr="00EC35BC" w:rsidRDefault="00637BD5">
      <w:pPr>
        <w:pStyle w:val="scfbrieftext"/>
        <w:tabs>
          <w:tab w:val="left" w:pos="284"/>
        </w:tabs>
        <w:ind w:left="357" w:hanging="357"/>
        <w:jc w:val="both"/>
        <w:rPr>
          <w:rFonts w:cs="Arial"/>
          <w:b/>
          <w:szCs w:val="22"/>
        </w:rPr>
      </w:pPr>
    </w:p>
    <w:p w14:paraId="72361BA8" w14:textId="7D1626B6" w:rsidR="004772E9" w:rsidRPr="00EC35BC" w:rsidRDefault="004772E9" w:rsidP="002328E9">
      <w:pPr>
        <w:pStyle w:val="scfbrieftext"/>
        <w:numPr>
          <w:ilvl w:val="0"/>
          <w:numId w:val="5"/>
        </w:numPr>
        <w:tabs>
          <w:tab w:val="left" w:pos="426"/>
        </w:tabs>
        <w:ind w:left="357" w:hanging="357"/>
        <w:jc w:val="both"/>
        <w:rPr>
          <w:rFonts w:cs="Arial"/>
          <w:sz w:val="24"/>
          <w:szCs w:val="24"/>
        </w:rPr>
      </w:pPr>
      <w:r w:rsidRPr="00EC35BC">
        <w:rPr>
          <w:rFonts w:cs="Arial"/>
          <w:szCs w:val="22"/>
        </w:rPr>
        <w:t xml:space="preserve">Realizacja całości przedmiotu Umowy nastąpi w terminie </w:t>
      </w:r>
      <w:r w:rsidR="00F95B34">
        <w:rPr>
          <w:rFonts w:cs="Arial"/>
          <w:szCs w:val="22"/>
        </w:rPr>
        <w:t>do</w:t>
      </w:r>
      <w:r w:rsidR="000A50D7" w:rsidRPr="00EC35BC">
        <w:rPr>
          <w:rFonts w:cs="Arial"/>
          <w:szCs w:val="22"/>
        </w:rPr>
        <w:t>___________</w:t>
      </w:r>
      <w:r w:rsidR="000A50D7" w:rsidRPr="00EC35BC">
        <w:rPr>
          <w:rStyle w:val="Odwoanieprzypisudolnego"/>
          <w:rFonts w:cs="Arial"/>
          <w:szCs w:val="22"/>
        </w:rPr>
        <w:footnoteReference w:id="1"/>
      </w:r>
      <w:r w:rsidR="00924F27" w:rsidRPr="00EC35BC">
        <w:rPr>
          <w:rFonts w:cs="Arial"/>
          <w:szCs w:val="22"/>
        </w:rPr>
        <w:t xml:space="preserve"> </w:t>
      </w:r>
      <w:r w:rsidR="00665AE2" w:rsidRPr="00EC35BC">
        <w:rPr>
          <w:rFonts w:cs="Arial"/>
          <w:szCs w:val="22"/>
        </w:rPr>
        <w:t>tygodni</w:t>
      </w:r>
      <w:r w:rsidR="009613DC" w:rsidRPr="00EC35BC">
        <w:rPr>
          <w:rFonts w:cs="Arial"/>
          <w:szCs w:val="22"/>
        </w:rPr>
        <w:t xml:space="preserve"> </w:t>
      </w:r>
      <w:r w:rsidR="00665AE2" w:rsidRPr="00EC35BC">
        <w:rPr>
          <w:rFonts w:cs="Arial"/>
          <w:szCs w:val="22"/>
        </w:rPr>
        <w:t xml:space="preserve">od </w:t>
      </w:r>
      <w:r w:rsidR="00EA1B8D" w:rsidRPr="00EC35BC">
        <w:rPr>
          <w:rFonts w:cs="Arial"/>
          <w:szCs w:val="22"/>
        </w:rPr>
        <w:t>zawarcia Umowy</w:t>
      </w:r>
      <w:r w:rsidR="009613DC" w:rsidRPr="00EC35BC">
        <w:rPr>
          <w:rFonts w:cs="Arial"/>
          <w:szCs w:val="22"/>
        </w:rPr>
        <w:t>.</w:t>
      </w:r>
      <w:r w:rsidR="00782733" w:rsidRPr="00EC35BC">
        <w:rPr>
          <w:rFonts w:cs="Arial"/>
          <w:szCs w:val="22"/>
        </w:rPr>
        <w:t xml:space="preserve"> </w:t>
      </w:r>
      <w:r w:rsidR="00E73F95" w:rsidRPr="00EC35BC">
        <w:rPr>
          <w:rFonts w:cs="Arial"/>
          <w:szCs w:val="22"/>
        </w:rPr>
        <w:t xml:space="preserve">Szczegółowy harmonogram realizacji </w:t>
      </w:r>
      <w:r w:rsidR="00862066" w:rsidRPr="00EC35BC">
        <w:rPr>
          <w:rFonts w:cs="Arial"/>
          <w:szCs w:val="22"/>
        </w:rPr>
        <w:t xml:space="preserve">Umowy </w:t>
      </w:r>
      <w:r w:rsidR="00E73F95" w:rsidRPr="00EC35BC">
        <w:rPr>
          <w:rFonts w:cs="Arial"/>
          <w:szCs w:val="22"/>
        </w:rPr>
        <w:t xml:space="preserve">zostanie uzgodniony na etapie zawarcia </w:t>
      </w:r>
      <w:r w:rsidR="00973777" w:rsidRPr="00EC35BC">
        <w:rPr>
          <w:rFonts w:cs="Arial"/>
          <w:szCs w:val="22"/>
        </w:rPr>
        <w:t>U</w:t>
      </w:r>
      <w:r w:rsidR="00E73F95" w:rsidRPr="00EC35BC">
        <w:rPr>
          <w:rFonts w:cs="Arial"/>
          <w:szCs w:val="22"/>
        </w:rPr>
        <w:t>mowy</w:t>
      </w:r>
      <w:r w:rsidR="00973777" w:rsidRPr="00EC35BC">
        <w:rPr>
          <w:rFonts w:cs="Arial"/>
          <w:szCs w:val="22"/>
        </w:rPr>
        <w:t xml:space="preserve"> i zostanie </w:t>
      </w:r>
      <w:r w:rsidR="00862066" w:rsidRPr="00EC35BC">
        <w:rPr>
          <w:rFonts w:cs="Arial"/>
          <w:szCs w:val="22"/>
        </w:rPr>
        <w:t>wskazany</w:t>
      </w:r>
      <w:r w:rsidR="00973777" w:rsidRPr="00EC35BC">
        <w:rPr>
          <w:rFonts w:cs="Arial"/>
          <w:szCs w:val="22"/>
        </w:rPr>
        <w:t xml:space="preserve"> w harmonogramie stanowiącym </w:t>
      </w:r>
      <w:r w:rsidR="00973777" w:rsidRPr="00EC35BC">
        <w:rPr>
          <w:rFonts w:cs="Arial"/>
          <w:b/>
          <w:bCs/>
          <w:szCs w:val="22"/>
        </w:rPr>
        <w:t xml:space="preserve">załącznik </w:t>
      </w:r>
      <w:r w:rsidR="000A50D7" w:rsidRPr="00EC35BC">
        <w:rPr>
          <w:rFonts w:cs="Arial"/>
          <w:b/>
          <w:bCs/>
          <w:szCs w:val="22"/>
        </w:rPr>
        <w:t>n</w:t>
      </w:r>
      <w:r w:rsidR="00973777" w:rsidRPr="00EC35BC">
        <w:rPr>
          <w:rFonts w:cs="Arial"/>
          <w:b/>
          <w:bCs/>
          <w:szCs w:val="22"/>
        </w:rPr>
        <w:t>r 2</w:t>
      </w:r>
      <w:r w:rsidR="00973777" w:rsidRPr="00EC35BC">
        <w:rPr>
          <w:rFonts w:cs="Arial"/>
          <w:szCs w:val="22"/>
        </w:rPr>
        <w:t xml:space="preserve"> do Umowy</w:t>
      </w:r>
      <w:r w:rsidR="00E73F95" w:rsidRPr="00EC35BC">
        <w:rPr>
          <w:rFonts w:cs="Arial"/>
          <w:szCs w:val="22"/>
        </w:rPr>
        <w:t>.</w:t>
      </w:r>
    </w:p>
    <w:p w14:paraId="667C148D" w14:textId="486DDFA4" w:rsidR="00D67222" w:rsidRPr="00EC35BC" w:rsidRDefault="005E3F8C" w:rsidP="002328E9">
      <w:pPr>
        <w:pStyle w:val="scfbrieftext"/>
        <w:numPr>
          <w:ilvl w:val="0"/>
          <w:numId w:val="5"/>
        </w:numPr>
        <w:tabs>
          <w:tab w:val="left" w:pos="426"/>
        </w:tabs>
        <w:ind w:left="357" w:hanging="357"/>
        <w:jc w:val="both"/>
        <w:rPr>
          <w:rFonts w:cs="Arial"/>
          <w:szCs w:val="22"/>
        </w:rPr>
      </w:pPr>
      <w:r w:rsidRPr="00EC35BC">
        <w:rPr>
          <w:rFonts w:cs="Arial"/>
          <w:szCs w:val="22"/>
        </w:rPr>
        <w:t>Dostawca</w:t>
      </w:r>
      <w:r w:rsidR="00D67222" w:rsidRPr="00EC35BC">
        <w:rPr>
          <w:rFonts w:cs="Arial"/>
          <w:szCs w:val="22"/>
        </w:rPr>
        <w:t xml:space="preserve"> zobowiązuje się do </w:t>
      </w:r>
    </w:p>
    <w:p w14:paraId="44F2C21B" w14:textId="48459E56" w:rsidR="00D67222" w:rsidRPr="00EC35BC" w:rsidRDefault="00D67222" w:rsidP="004432CD">
      <w:pPr>
        <w:pStyle w:val="Akapitzlist"/>
        <w:numPr>
          <w:ilvl w:val="0"/>
          <w:numId w:val="11"/>
        </w:numPr>
        <w:rPr>
          <w:rFonts w:ascii="Arial" w:hAnsi="Arial" w:cs="Arial"/>
          <w:sz w:val="22"/>
          <w:szCs w:val="22"/>
        </w:rPr>
      </w:pPr>
      <w:r w:rsidRPr="00EC35BC">
        <w:rPr>
          <w:rFonts w:ascii="Arial" w:hAnsi="Arial" w:cs="Arial"/>
          <w:sz w:val="22"/>
          <w:szCs w:val="22"/>
        </w:rPr>
        <w:t xml:space="preserve">dostarczenia, </w:t>
      </w:r>
      <w:r w:rsidR="00FA4E7A" w:rsidRPr="00EC35BC">
        <w:rPr>
          <w:rFonts w:ascii="Arial" w:hAnsi="Arial" w:cs="Arial"/>
          <w:sz w:val="22"/>
          <w:szCs w:val="22"/>
        </w:rPr>
        <w:t xml:space="preserve">instalacji </w:t>
      </w:r>
      <w:r w:rsidRPr="00EC35BC">
        <w:rPr>
          <w:rFonts w:ascii="Arial" w:hAnsi="Arial" w:cs="Arial"/>
          <w:sz w:val="22"/>
          <w:szCs w:val="22"/>
        </w:rPr>
        <w:t xml:space="preserve">i uruchomienia </w:t>
      </w:r>
      <w:r w:rsidR="00852144" w:rsidRPr="00EC35BC">
        <w:rPr>
          <w:rFonts w:ascii="Arial" w:hAnsi="Arial" w:cs="Arial"/>
          <w:sz w:val="22"/>
          <w:szCs w:val="22"/>
        </w:rPr>
        <w:t>U</w:t>
      </w:r>
      <w:r w:rsidRPr="00EC35BC">
        <w:rPr>
          <w:rFonts w:ascii="Arial" w:hAnsi="Arial" w:cs="Arial"/>
          <w:sz w:val="22"/>
          <w:szCs w:val="22"/>
        </w:rPr>
        <w:t>rządze</w:t>
      </w:r>
      <w:r w:rsidR="00757BB7" w:rsidRPr="00EC35BC">
        <w:rPr>
          <w:rFonts w:ascii="Arial" w:hAnsi="Arial" w:cs="Arial"/>
          <w:sz w:val="22"/>
          <w:szCs w:val="22"/>
        </w:rPr>
        <w:t>nia</w:t>
      </w:r>
      <w:r w:rsidRPr="00EC35BC">
        <w:rPr>
          <w:rFonts w:ascii="Arial" w:hAnsi="Arial" w:cs="Arial"/>
          <w:sz w:val="22"/>
          <w:szCs w:val="22"/>
        </w:rPr>
        <w:t>: fabrycznie now</w:t>
      </w:r>
      <w:r w:rsidR="00757BB7" w:rsidRPr="00EC35BC">
        <w:rPr>
          <w:rFonts w:ascii="Arial" w:hAnsi="Arial" w:cs="Arial"/>
          <w:sz w:val="22"/>
          <w:szCs w:val="22"/>
        </w:rPr>
        <w:t>ego</w:t>
      </w:r>
      <w:r w:rsidRPr="00EC35BC">
        <w:rPr>
          <w:rFonts w:ascii="Arial" w:hAnsi="Arial" w:cs="Arial"/>
          <w:sz w:val="22"/>
          <w:szCs w:val="22"/>
        </w:rPr>
        <w:t xml:space="preserve">, według </w:t>
      </w:r>
      <w:r w:rsidR="00742DC0" w:rsidRPr="00EC35BC">
        <w:rPr>
          <w:rFonts w:ascii="Arial" w:hAnsi="Arial" w:cs="Arial"/>
          <w:sz w:val="22"/>
          <w:szCs w:val="22"/>
        </w:rPr>
        <w:t xml:space="preserve">oferty i </w:t>
      </w:r>
      <w:r w:rsidRPr="00EC35BC">
        <w:rPr>
          <w:rFonts w:ascii="Arial" w:hAnsi="Arial" w:cs="Arial"/>
          <w:sz w:val="22"/>
          <w:szCs w:val="22"/>
        </w:rPr>
        <w:t xml:space="preserve">specyfikacji stanowiącej </w:t>
      </w:r>
      <w:r w:rsidRPr="00EC35BC">
        <w:rPr>
          <w:rFonts w:ascii="Arial" w:hAnsi="Arial" w:cs="Arial"/>
          <w:b/>
          <w:bCs/>
          <w:sz w:val="22"/>
          <w:szCs w:val="22"/>
        </w:rPr>
        <w:t>załącznik nr 1</w:t>
      </w:r>
      <w:r w:rsidRPr="00EC35BC">
        <w:rPr>
          <w:rFonts w:ascii="Arial" w:hAnsi="Arial" w:cs="Arial"/>
          <w:sz w:val="22"/>
          <w:szCs w:val="22"/>
        </w:rPr>
        <w:t xml:space="preserve"> do </w:t>
      </w:r>
      <w:r w:rsidR="00852144" w:rsidRPr="00EC35BC">
        <w:rPr>
          <w:rFonts w:ascii="Arial" w:hAnsi="Arial" w:cs="Arial"/>
          <w:sz w:val="22"/>
          <w:szCs w:val="22"/>
        </w:rPr>
        <w:t>U</w:t>
      </w:r>
      <w:r w:rsidRPr="00EC35BC">
        <w:rPr>
          <w:rFonts w:ascii="Arial" w:hAnsi="Arial" w:cs="Arial"/>
          <w:sz w:val="22"/>
          <w:szCs w:val="22"/>
        </w:rPr>
        <w:t>mowy</w:t>
      </w:r>
      <w:r w:rsidR="00742DC0" w:rsidRPr="00EC35BC">
        <w:rPr>
          <w:rFonts w:ascii="Arial" w:hAnsi="Arial" w:cs="Arial"/>
          <w:sz w:val="22"/>
          <w:szCs w:val="22"/>
        </w:rPr>
        <w:t>;</w:t>
      </w:r>
    </w:p>
    <w:p w14:paraId="09D0CF5D" w14:textId="7F33D8FF" w:rsidR="00D67222" w:rsidRPr="00EC35BC" w:rsidRDefault="00D67222" w:rsidP="002328E9">
      <w:pPr>
        <w:pStyle w:val="scfbrieftext"/>
        <w:numPr>
          <w:ilvl w:val="0"/>
          <w:numId w:val="11"/>
        </w:numPr>
        <w:tabs>
          <w:tab w:val="left" w:pos="426"/>
        </w:tabs>
        <w:jc w:val="both"/>
        <w:rPr>
          <w:rFonts w:cs="Arial"/>
          <w:szCs w:val="22"/>
        </w:rPr>
      </w:pPr>
      <w:r w:rsidRPr="00EC35BC">
        <w:rPr>
          <w:rFonts w:cs="Arial"/>
          <w:szCs w:val="22"/>
        </w:rPr>
        <w:t xml:space="preserve">przeszkolenia personelu medycznego </w:t>
      </w:r>
      <w:r w:rsidR="008A2AF2" w:rsidRPr="00EC35BC">
        <w:rPr>
          <w:rFonts w:cs="Arial"/>
          <w:szCs w:val="22"/>
        </w:rPr>
        <w:t>Zamawiającego</w:t>
      </w:r>
      <w:r w:rsidRPr="00EC35BC">
        <w:rPr>
          <w:rFonts w:cs="Arial"/>
          <w:szCs w:val="22"/>
        </w:rPr>
        <w:t xml:space="preserve"> w zakresie obsługi </w:t>
      </w:r>
      <w:r w:rsidR="00852144" w:rsidRPr="00EC35BC">
        <w:rPr>
          <w:rFonts w:cs="Arial"/>
          <w:szCs w:val="22"/>
        </w:rPr>
        <w:t>U</w:t>
      </w:r>
      <w:r w:rsidRPr="00EC35BC">
        <w:rPr>
          <w:rFonts w:cs="Arial"/>
          <w:szCs w:val="22"/>
        </w:rPr>
        <w:t>rządze</w:t>
      </w:r>
      <w:r w:rsidR="00757BB7" w:rsidRPr="00EC35BC">
        <w:rPr>
          <w:rFonts w:cs="Arial"/>
          <w:szCs w:val="22"/>
        </w:rPr>
        <w:t>nia</w:t>
      </w:r>
      <w:r w:rsidR="00C206B2" w:rsidRPr="00EC35BC">
        <w:rPr>
          <w:rFonts w:cs="Arial"/>
          <w:szCs w:val="22"/>
        </w:rPr>
        <w:t xml:space="preserve"> </w:t>
      </w:r>
      <w:r w:rsidR="00DB53A1" w:rsidRPr="00EC35BC">
        <w:rPr>
          <w:rFonts w:cs="Arial"/>
          <w:szCs w:val="22"/>
        </w:rPr>
        <w:t xml:space="preserve">w terminie określonym w harmonogramie stanowiącym </w:t>
      </w:r>
      <w:r w:rsidR="00DB53A1" w:rsidRPr="00EC35BC">
        <w:rPr>
          <w:rFonts w:cs="Arial"/>
          <w:b/>
          <w:bCs/>
          <w:szCs w:val="22"/>
        </w:rPr>
        <w:t>załącznik nr 2</w:t>
      </w:r>
      <w:r w:rsidR="00DB53A1" w:rsidRPr="00EC35BC">
        <w:rPr>
          <w:rFonts w:cs="Arial"/>
          <w:szCs w:val="22"/>
        </w:rPr>
        <w:t xml:space="preserve"> do Umowy, </w:t>
      </w:r>
    </w:p>
    <w:p w14:paraId="18C45D9D" w14:textId="22A3BDE8" w:rsidR="004B6609" w:rsidRPr="00EC35BC" w:rsidRDefault="00D67222" w:rsidP="002328E9">
      <w:pPr>
        <w:pStyle w:val="scfbrieftext"/>
        <w:numPr>
          <w:ilvl w:val="0"/>
          <w:numId w:val="5"/>
        </w:numPr>
        <w:tabs>
          <w:tab w:val="left" w:pos="426"/>
        </w:tabs>
        <w:ind w:left="357" w:hanging="357"/>
        <w:jc w:val="both"/>
        <w:rPr>
          <w:rFonts w:cs="Arial"/>
          <w:vanish/>
          <w:szCs w:val="22"/>
        </w:rPr>
      </w:pPr>
      <w:r w:rsidRPr="00EC35BC">
        <w:rPr>
          <w:rFonts w:cs="Arial"/>
          <w:szCs w:val="22"/>
        </w:rPr>
        <w:t xml:space="preserve">Warunkiem dotrzymania terminu wykonania przedmiotu umowy </w:t>
      </w:r>
      <w:r w:rsidR="00F201CA" w:rsidRPr="00EC35BC">
        <w:rPr>
          <w:rFonts w:cs="Arial"/>
          <w:szCs w:val="22"/>
        </w:rPr>
        <w:t>określonego w §2, ust.1</w:t>
      </w:r>
      <w:r w:rsidR="00DB53A1" w:rsidRPr="00EC35BC">
        <w:rPr>
          <w:rFonts w:cs="Arial"/>
          <w:szCs w:val="22"/>
        </w:rPr>
        <w:t xml:space="preserve"> Umowy jest terminowe, zgodne z harmonogramem stanowiącym </w:t>
      </w:r>
      <w:r w:rsidR="00DB53A1" w:rsidRPr="00EC35BC">
        <w:rPr>
          <w:rFonts w:cs="Arial"/>
          <w:b/>
          <w:bCs/>
          <w:szCs w:val="22"/>
        </w:rPr>
        <w:t>załącznik nr 2</w:t>
      </w:r>
      <w:r w:rsidR="00DB53A1" w:rsidRPr="00EC35BC">
        <w:rPr>
          <w:rFonts w:cs="Arial"/>
          <w:szCs w:val="22"/>
        </w:rPr>
        <w:t xml:space="preserve"> do Umowy, </w:t>
      </w:r>
      <w:r w:rsidRPr="00EC35BC">
        <w:rPr>
          <w:rFonts w:cs="Arial"/>
          <w:szCs w:val="22"/>
        </w:rPr>
        <w:t xml:space="preserve">przekazanie przez </w:t>
      </w:r>
      <w:r w:rsidR="00614CD2" w:rsidRPr="00EC35BC">
        <w:rPr>
          <w:rFonts w:cs="Arial"/>
          <w:szCs w:val="22"/>
        </w:rPr>
        <w:t>Zamawiającego</w:t>
      </w:r>
      <w:r w:rsidR="00EF0497" w:rsidRPr="00EC35BC">
        <w:rPr>
          <w:rFonts w:cs="Arial"/>
          <w:szCs w:val="22"/>
        </w:rPr>
        <w:t xml:space="preserve"> na adres e-mail</w:t>
      </w:r>
      <w:r w:rsidR="00742DC0" w:rsidRPr="00EC35BC">
        <w:rPr>
          <w:rFonts w:cs="Arial"/>
          <w:szCs w:val="22"/>
        </w:rPr>
        <w:t>: ______________</w:t>
      </w:r>
      <w:r w:rsidR="00F201CA" w:rsidRPr="00EC35BC">
        <w:rPr>
          <w:rFonts w:cs="Arial"/>
          <w:szCs w:val="22"/>
        </w:rPr>
        <w:t xml:space="preserve"> </w:t>
      </w:r>
      <w:r w:rsidR="00EF0497" w:rsidRPr="00EC35BC">
        <w:rPr>
          <w:rFonts w:cs="Arial"/>
          <w:szCs w:val="22"/>
        </w:rPr>
        <w:t>zawiadomienia o przygotowaniu i dostępności</w:t>
      </w:r>
      <w:r w:rsidR="00614CD2" w:rsidRPr="00EC35BC">
        <w:rPr>
          <w:rFonts w:cs="Arial"/>
          <w:szCs w:val="22"/>
        </w:rPr>
        <w:t xml:space="preserve"> dla pracowników Dostawcy pomieszczeń i instalacji </w:t>
      </w:r>
      <w:r w:rsidR="00C8322D" w:rsidRPr="00EC35BC">
        <w:rPr>
          <w:rFonts w:cs="Arial"/>
          <w:szCs w:val="22"/>
        </w:rPr>
        <w:t xml:space="preserve">(elektrycznej, wentylacyjnej i klimatyzacji) </w:t>
      </w:r>
      <w:r w:rsidR="00614CD2" w:rsidRPr="00EC35BC">
        <w:rPr>
          <w:rFonts w:cs="Arial"/>
          <w:szCs w:val="22"/>
        </w:rPr>
        <w:t>niezbędnych do prawidłowego montażu i uruchomienia przedmiotu umowy, zgodnie z wytycznymi stanowiąc</w:t>
      </w:r>
      <w:r w:rsidR="003A59B0" w:rsidRPr="00EC35BC">
        <w:rPr>
          <w:rFonts w:cs="Arial"/>
          <w:szCs w:val="22"/>
        </w:rPr>
        <w:t>ymi</w:t>
      </w:r>
      <w:r w:rsidR="00614CD2" w:rsidRPr="00EC35BC">
        <w:rPr>
          <w:rFonts w:cs="Arial"/>
          <w:szCs w:val="22"/>
        </w:rPr>
        <w:t xml:space="preserve"> </w:t>
      </w:r>
      <w:r w:rsidR="002676A2" w:rsidRPr="00EC35BC">
        <w:rPr>
          <w:rFonts w:cs="Arial"/>
          <w:b/>
          <w:bCs/>
          <w:szCs w:val="22"/>
        </w:rPr>
        <w:t>z</w:t>
      </w:r>
      <w:r w:rsidR="00614CD2" w:rsidRPr="00EC35BC">
        <w:rPr>
          <w:rFonts w:cs="Arial"/>
          <w:b/>
          <w:bCs/>
          <w:szCs w:val="22"/>
        </w:rPr>
        <w:t xml:space="preserve">ałącznik nr </w:t>
      </w:r>
      <w:r w:rsidR="00F615DC" w:rsidRPr="00EC35BC">
        <w:rPr>
          <w:rFonts w:cs="Arial"/>
          <w:b/>
          <w:bCs/>
          <w:szCs w:val="22"/>
        </w:rPr>
        <w:t>3</w:t>
      </w:r>
      <w:r w:rsidR="002676A2" w:rsidRPr="00EC35BC">
        <w:rPr>
          <w:rFonts w:cs="Arial"/>
          <w:szCs w:val="22"/>
        </w:rPr>
        <w:t xml:space="preserve"> do </w:t>
      </w:r>
      <w:r w:rsidR="00742DC0" w:rsidRPr="00EC35BC">
        <w:rPr>
          <w:rFonts w:cs="Arial"/>
          <w:szCs w:val="22"/>
        </w:rPr>
        <w:t>U</w:t>
      </w:r>
      <w:r w:rsidR="002676A2" w:rsidRPr="00EC35BC">
        <w:rPr>
          <w:rFonts w:cs="Arial"/>
          <w:szCs w:val="22"/>
        </w:rPr>
        <w:t>mowy.</w:t>
      </w:r>
      <w:r w:rsidR="00614CD2" w:rsidRPr="00EC35BC">
        <w:rPr>
          <w:rFonts w:cs="Arial"/>
          <w:szCs w:val="22"/>
        </w:rPr>
        <w:t xml:space="preserve"> </w:t>
      </w:r>
    </w:p>
    <w:p w14:paraId="11008003" w14:textId="77777777" w:rsidR="00DB53A1" w:rsidRPr="00EC35BC" w:rsidRDefault="00DB53A1" w:rsidP="00DB53A1">
      <w:pPr>
        <w:pStyle w:val="scfbrieftext"/>
        <w:tabs>
          <w:tab w:val="left" w:pos="426"/>
        </w:tabs>
        <w:jc w:val="both"/>
        <w:rPr>
          <w:rFonts w:cs="Arial"/>
          <w:szCs w:val="22"/>
        </w:rPr>
      </w:pPr>
    </w:p>
    <w:p w14:paraId="16838BA0" w14:textId="237BA558" w:rsidR="00637BD5" w:rsidRPr="00EC35BC" w:rsidRDefault="009506E2" w:rsidP="002328E9">
      <w:pPr>
        <w:pStyle w:val="scfbrieftext"/>
        <w:numPr>
          <w:ilvl w:val="0"/>
          <w:numId w:val="46"/>
        </w:numPr>
        <w:tabs>
          <w:tab w:val="left" w:pos="360"/>
        </w:tabs>
        <w:jc w:val="both"/>
        <w:rPr>
          <w:rFonts w:cs="Arial"/>
          <w:szCs w:val="22"/>
        </w:rPr>
      </w:pPr>
      <w:r w:rsidRPr="00EC35BC">
        <w:rPr>
          <w:rFonts w:cs="Arial"/>
          <w:szCs w:val="22"/>
        </w:rPr>
        <w:t xml:space="preserve">Osoby odpowiedzialne ze strony </w:t>
      </w:r>
      <w:r w:rsidR="008A2AF2" w:rsidRPr="00EC35BC">
        <w:rPr>
          <w:rFonts w:cs="Arial"/>
          <w:szCs w:val="22"/>
        </w:rPr>
        <w:t>Zamawiającego</w:t>
      </w:r>
      <w:r w:rsidRPr="00EC35BC">
        <w:rPr>
          <w:rFonts w:cs="Arial"/>
          <w:szCs w:val="22"/>
        </w:rPr>
        <w:t xml:space="preserve"> za współpracę w trakcie wykonywania </w:t>
      </w:r>
      <w:r w:rsidR="00742DC0" w:rsidRPr="00EC35BC">
        <w:rPr>
          <w:rFonts w:cs="Arial"/>
          <w:szCs w:val="22"/>
        </w:rPr>
        <w:t>U</w:t>
      </w:r>
      <w:r w:rsidRPr="00EC35BC">
        <w:rPr>
          <w:rFonts w:cs="Arial"/>
          <w:szCs w:val="22"/>
        </w:rPr>
        <w:t xml:space="preserve">mowy, w tym za odbiór </w:t>
      </w:r>
      <w:r w:rsidR="00742DC0" w:rsidRPr="00EC35BC">
        <w:rPr>
          <w:rFonts w:cs="Arial"/>
          <w:szCs w:val="22"/>
        </w:rPr>
        <w:t>U</w:t>
      </w:r>
      <w:r w:rsidRPr="00EC35BC">
        <w:rPr>
          <w:rFonts w:cs="Arial"/>
          <w:szCs w:val="22"/>
        </w:rPr>
        <w:t xml:space="preserve">rządzenia i podpisanie protokołów jego dostawy i przekazania, jak również zgłaszanie </w:t>
      </w:r>
      <w:r w:rsidR="008A2AF2" w:rsidRPr="00EC35BC">
        <w:rPr>
          <w:rFonts w:cs="Arial"/>
          <w:szCs w:val="22"/>
        </w:rPr>
        <w:t>Dostawcy</w:t>
      </w:r>
      <w:r w:rsidRPr="00EC35BC">
        <w:rPr>
          <w:rFonts w:cs="Arial"/>
          <w:szCs w:val="22"/>
        </w:rPr>
        <w:t xml:space="preserve"> w okresie gwarancji wad / usterek </w:t>
      </w:r>
      <w:r w:rsidR="009A7E76" w:rsidRPr="00EC35BC">
        <w:rPr>
          <w:rFonts w:cs="Arial"/>
          <w:szCs w:val="22"/>
        </w:rPr>
        <w:t>U</w:t>
      </w:r>
      <w:r w:rsidRPr="00EC35BC">
        <w:rPr>
          <w:rFonts w:cs="Arial"/>
          <w:szCs w:val="22"/>
        </w:rPr>
        <w:t xml:space="preserve">rządzenia zostały określone w </w:t>
      </w:r>
      <w:r w:rsidRPr="00EC35BC">
        <w:rPr>
          <w:rFonts w:cs="Arial"/>
          <w:b/>
          <w:bCs/>
          <w:szCs w:val="22"/>
        </w:rPr>
        <w:t xml:space="preserve">załączniku nr </w:t>
      </w:r>
      <w:r w:rsidR="00F615DC" w:rsidRPr="00EC35BC">
        <w:rPr>
          <w:rFonts w:cs="Arial"/>
          <w:b/>
          <w:bCs/>
          <w:szCs w:val="22"/>
        </w:rPr>
        <w:t>4</w:t>
      </w:r>
      <w:r w:rsidRPr="00EC35BC">
        <w:rPr>
          <w:rFonts w:cs="Arial"/>
          <w:szCs w:val="22"/>
        </w:rPr>
        <w:t xml:space="preserve"> do </w:t>
      </w:r>
      <w:r w:rsidR="00742DC0" w:rsidRPr="00EC35BC">
        <w:rPr>
          <w:rFonts w:cs="Arial"/>
          <w:szCs w:val="22"/>
        </w:rPr>
        <w:t>U</w:t>
      </w:r>
      <w:r w:rsidRPr="00EC35BC">
        <w:rPr>
          <w:rFonts w:cs="Arial"/>
          <w:szCs w:val="22"/>
        </w:rPr>
        <w:t>mowy.</w:t>
      </w:r>
      <w:r w:rsidR="00D3027D" w:rsidRPr="00EC35BC">
        <w:rPr>
          <w:rFonts w:cs="Arial"/>
          <w:szCs w:val="22"/>
        </w:rPr>
        <w:t xml:space="preserve"> </w:t>
      </w:r>
      <w:r w:rsidRPr="00EC35BC">
        <w:rPr>
          <w:rFonts w:cs="Arial"/>
          <w:szCs w:val="22"/>
        </w:rPr>
        <w:t xml:space="preserve">Zmiana ww. przedstawicieli </w:t>
      </w:r>
      <w:r w:rsidR="008A2AF2" w:rsidRPr="00EC35BC">
        <w:rPr>
          <w:rFonts w:cs="Arial"/>
          <w:szCs w:val="22"/>
        </w:rPr>
        <w:t>Zamawiającego</w:t>
      </w:r>
      <w:r w:rsidRPr="00EC35BC">
        <w:rPr>
          <w:rFonts w:cs="Arial"/>
          <w:szCs w:val="22"/>
        </w:rPr>
        <w:t xml:space="preserve"> nie wymaga aneksu do </w:t>
      </w:r>
      <w:r w:rsidR="00742DC0" w:rsidRPr="00EC35BC">
        <w:rPr>
          <w:rFonts w:cs="Arial"/>
          <w:szCs w:val="22"/>
        </w:rPr>
        <w:t>U</w:t>
      </w:r>
      <w:r w:rsidRPr="00EC35BC">
        <w:rPr>
          <w:rFonts w:cs="Arial"/>
          <w:szCs w:val="22"/>
        </w:rPr>
        <w:t xml:space="preserve">mowy, a jedynie poinformowania </w:t>
      </w:r>
      <w:r w:rsidR="008A2AF2" w:rsidRPr="00EC35BC">
        <w:rPr>
          <w:rFonts w:cs="Arial"/>
          <w:szCs w:val="22"/>
        </w:rPr>
        <w:t>Dostawcy</w:t>
      </w:r>
      <w:r w:rsidRPr="00EC35BC">
        <w:rPr>
          <w:rFonts w:cs="Arial"/>
          <w:szCs w:val="22"/>
        </w:rPr>
        <w:t xml:space="preserve">, w formie pisemnej pod rygorem nieważności, o zmianie przedstawiciela. Dla uniknięcia wątpliwości Strony niniejszym potwierdzają, że przedstawiciele nie mają prawa zmiany </w:t>
      </w:r>
      <w:r w:rsidR="00742DC0" w:rsidRPr="00EC35BC">
        <w:rPr>
          <w:rFonts w:cs="Arial"/>
          <w:szCs w:val="22"/>
        </w:rPr>
        <w:t>U</w:t>
      </w:r>
      <w:r w:rsidRPr="00EC35BC">
        <w:rPr>
          <w:rFonts w:cs="Arial"/>
          <w:szCs w:val="22"/>
        </w:rPr>
        <w:t>mowy, składania jakichkolwiek innych oświadczeń woli w ich imieniu lub na ich rzecz, w tym zaciągania jakichkolwiek zobowiązań finansowych.</w:t>
      </w:r>
    </w:p>
    <w:p w14:paraId="69C6B935" w14:textId="51A5090C" w:rsidR="00637BD5" w:rsidRPr="00EC35BC" w:rsidRDefault="009506E2" w:rsidP="002328E9">
      <w:pPr>
        <w:pStyle w:val="scfbrieftext"/>
        <w:numPr>
          <w:ilvl w:val="0"/>
          <w:numId w:val="46"/>
        </w:numPr>
        <w:tabs>
          <w:tab w:val="left" w:pos="360"/>
          <w:tab w:val="left" w:pos="426"/>
        </w:tabs>
        <w:jc w:val="both"/>
        <w:rPr>
          <w:rFonts w:cs="Arial"/>
          <w:szCs w:val="22"/>
        </w:rPr>
      </w:pPr>
      <w:r w:rsidRPr="00EC35BC">
        <w:rPr>
          <w:rFonts w:cs="Arial"/>
          <w:szCs w:val="22"/>
        </w:rPr>
        <w:t xml:space="preserve">Strony nie odpowiadają za nienależyte, w tym nieterminowane, wykonanie zobowiązań lub niewykonanie zobowiązań z tytułu </w:t>
      </w:r>
      <w:r w:rsidR="00742DC0" w:rsidRPr="00EC35BC">
        <w:rPr>
          <w:rFonts w:cs="Arial"/>
          <w:szCs w:val="22"/>
        </w:rPr>
        <w:t>U</w:t>
      </w:r>
      <w:r w:rsidRPr="00EC35BC">
        <w:rPr>
          <w:rFonts w:cs="Arial"/>
          <w:szCs w:val="22"/>
        </w:rPr>
        <w:t xml:space="preserve">mowy, jeżeli to nienależyte, w tym nieterminowe, wykonanie zobowiązań lub niewykonanie zobowiązań spowodowane zostało „siłą wyższą”. Przez siłę wyższą rozumie się </w:t>
      </w:r>
      <w:r w:rsidR="006514D2" w:rsidRPr="00EC35BC">
        <w:rPr>
          <w:rFonts w:cs="Arial"/>
          <w:szCs w:val="22"/>
        </w:rPr>
        <w:t xml:space="preserve">w szczególności nieprzewidziane </w:t>
      </w:r>
      <w:r w:rsidR="006514D2" w:rsidRPr="00EC35BC">
        <w:rPr>
          <w:rFonts w:cs="Arial"/>
          <w:szCs w:val="22"/>
        </w:rPr>
        <w:lastRenderedPageBreak/>
        <w:t>warunki pogodowe oraz inne okoliczności zewnętrzne mogące mieć wpływ na realizację postanowień umowy lub z przyczyn leżących po stronie Zamawiającego</w:t>
      </w:r>
      <w:r w:rsidRPr="00EC35BC">
        <w:rPr>
          <w:rFonts w:cs="Arial"/>
          <w:szCs w:val="22"/>
        </w:rPr>
        <w:t xml:space="preserve">. W przypadku zaistnienia siły wyższej strona dotknięta siłą wyższa bezzwłocznie poinformuje o tym fakcie drugą </w:t>
      </w:r>
      <w:r w:rsidR="00E514FE" w:rsidRPr="00EC35BC">
        <w:rPr>
          <w:rFonts w:cs="Arial"/>
          <w:szCs w:val="22"/>
        </w:rPr>
        <w:t>S</w:t>
      </w:r>
      <w:r w:rsidRPr="00EC35BC">
        <w:rPr>
          <w:rFonts w:cs="Arial"/>
          <w:szCs w:val="22"/>
        </w:rPr>
        <w:t xml:space="preserve">tronę. </w:t>
      </w:r>
    </w:p>
    <w:p w14:paraId="5824C7C9" w14:textId="78CEAD0F" w:rsidR="00637BD5" w:rsidRPr="00EC35BC" w:rsidRDefault="009506E2" w:rsidP="002328E9">
      <w:pPr>
        <w:pStyle w:val="scfbrieftext"/>
        <w:numPr>
          <w:ilvl w:val="0"/>
          <w:numId w:val="46"/>
        </w:numPr>
        <w:tabs>
          <w:tab w:val="left" w:pos="360"/>
          <w:tab w:val="left" w:pos="426"/>
        </w:tabs>
        <w:jc w:val="both"/>
        <w:rPr>
          <w:rFonts w:cs="Arial"/>
          <w:szCs w:val="22"/>
        </w:rPr>
      </w:pPr>
      <w:bookmarkStart w:id="4" w:name="_Hlk198017223"/>
      <w:r w:rsidRPr="00EC35BC">
        <w:rPr>
          <w:rFonts w:cs="Arial"/>
          <w:szCs w:val="22"/>
        </w:rPr>
        <w:t xml:space="preserve">Dostarczone oryginalnie zapakowane </w:t>
      </w:r>
      <w:r w:rsidR="00FC3F33" w:rsidRPr="00EC35BC">
        <w:rPr>
          <w:rFonts w:cs="Arial"/>
          <w:szCs w:val="22"/>
        </w:rPr>
        <w:t>U</w:t>
      </w:r>
      <w:r w:rsidRPr="00EC35BC">
        <w:rPr>
          <w:rFonts w:cs="Arial"/>
          <w:szCs w:val="22"/>
        </w:rPr>
        <w:t xml:space="preserve">rządzenie lub jego części składowe mogą być rozpakowane jedynie przez przedstawicieli </w:t>
      </w:r>
      <w:r w:rsidR="008A2AF2" w:rsidRPr="00EC35BC">
        <w:rPr>
          <w:rFonts w:cs="Arial"/>
          <w:szCs w:val="22"/>
        </w:rPr>
        <w:t>Dostawcy</w:t>
      </w:r>
      <w:r w:rsidRPr="00EC35BC">
        <w:rPr>
          <w:rFonts w:cs="Arial"/>
          <w:szCs w:val="22"/>
        </w:rPr>
        <w:t>.</w:t>
      </w:r>
    </w:p>
    <w:p w14:paraId="3339547F" w14:textId="1CD51A70" w:rsidR="00637BD5" w:rsidRPr="00EC35BC" w:rsidRDefault="005E3F8C" w:rsidP="002328E9">
      <w:pPr>
        <w:pStyle w:val="scfbrieftext"/>
        <w:numPr>
          <w:ilvl w:val="0"/>
          <w:numId w:val="46"/>
        </w:numPr>
        <w:tabs>
          <w:tab w:val="left" w:pos="360"/>
          <w:tab w:val="left" w:pos="426"/>
        </w:tabs>
        <w:jc w:val="both"/>
        <w:rPr>
          <w:rFonts w:cs="Arial"/>
          <w:szCs w:val="22"/>
        </w:rPr>
      </w:pPr>
      <w:r w:rsidRPr="00EC35BC">
        <w:rPr>
          <w:rFonts w:cs="Arial"/>
          <w:szCs w:val="22"/>
        </w:rPr>
        <w:t>Zamawiający</w:t>
      </w:r>
      <w:r w:rsidR="009506E2" w:rsidRPr="00EC35BC">
        <w:rPr>
          <w:rFonts w:cs="Arial"/>
          <w:szCs w:val="22"/>
        </w:rPr>
        <w:t xml:space="preserve"> zobowiązany jest do zapewnienia, zgodnie z zaleceniami </w:t>
      </w:r>
      <w:r w:rsidR="008A2AF2" w:rsidRPr="00EC35BC">
        <w:rPr>
          <w:rFonts w:cs="Arial"/>
          <w:szCs w:val="22"/>
        </w:rPr>
        <w:t>Dostawcy</w:t>
      </w:r>
      <w:r w:rsidR="009506E2" w:rsidRPr="00EC35BC">
        <w:rPr>
          <w:rFonts w:cs="Arial"/>
          <w:szCs w:val="22"/>
        </w:rPr>
        <w:t xml:space="preserve">, drogi transportowej </w:t>
      </w:r>
      <w:r w:rsidR="00742DC0" w:rsidRPr="00EC35BC">
        <w:rPr>
          <w:rFonts w:cs="Arial"/>
          <w:szCs w:val="22"/>
        </w:rPr>
        <w:t>U</w:t>
      </w:r>
      <w:r w:rsidR="009506E2" w:rsidRPr="00EC35BC">
        <w:rPr>
          <w:rFonts w:cs="Arial"/>
          <w:szCs w:val="22"/>
        </w:rPr>
        <w:t xml:space="preserve">rządzenia w budynku. Droga transportowa rozpoczyna się od podjazdu dla samochodu </w:t>
      </w:r>
      <w:r w:rsidR="008A2AF2" w:rsidRPr="00EC35BC">
        <w:rPr>
          <w:rFonts w:cs="Arial"/>
          <w:szCs w:val="22"/>
        </w:rPr>
        <w:t>Dostawcy</w:t>
      </w:r>
      <w:r w:rsidR="009506E2" w:rsidRPr="00EC35BC">
        <w:rPr>
          <w:rFonts w:cs="Arial"/>
          <w:szCs w:val="22"/>
        </w:rPr>
        <w:t>, kończy zaś w docelowym pomieszczeniu, w którym nastąpić ma montaż</w:t>
      </w:r>
      <w:bookmarkEnd w:id="4"/>
      <w:r w:rsidR="009506E2" w:rsidRPr="00EC35BC">
        <w:rPr>
          <w:rFonts w:cs="Arial"/>
          <w:szCs w:val="22"/>
        </w:rPr>
        <w:t xml:space="preserve">. </w:t>
      </w:r>
    </w:p>
    <w:p w14:paraId="64EC76C5" w14:textId="378AE5E8" w:rsidR="00637BD5" w:rsidRPr="00EC35BC" w:rsidRDefault="005E3F8C" w:rsidP="002328E9">
      <w:pPr>
        <w:pStyle w:val="scfbrieftext"/>
        <w:numPr>
          <w:ilvl w:val="0"/>
          <w:numId w:val="46"/>
        </w:numPr>
        <w:jc w:val="both"/>
        <w:rPr>
          <w:rFonts w:cs="Arial"/>
          <w:szCs w:val="22"/>
        </w:rPr>
      </w:pPr>
      <w:r w:rsidRPr="00EC35BC">
        <w:rPr>
          <w:rFonts w:cs="Arial"/>
          <w:szCs w:val="22"/>
        </w:rPr>
        <w:t>Zamawiający</w:t>
      </w:r>
      <w:r w:rsidR="009506E2" w:rsidRPr="00EC35BC">
        <w:rPr>
          <w:rFonts w:cs="Arial"/>
          <w:szCs w:val="22"/>
        </w:rPr>
        <w:t xml:space="preserve"> zapewni odpowiednie miejsce przechowywania dostarczonego </w:t>
      </w:r>
      <w:r w:rsidR="00742DC0" w:rsidRPr="00EC35BC">
        <w:rPr>
          <w:rFonts w:cs="Arial"/>
          <w:szCs w:val="22"/>
        </w:rPr>
        <w:t>U</w:t>
      </w:r>
      <w:r w:rsidR="009506E2" w:rsidRPr="00EC35BC">
        <w:rPr>
          <w:rFonts w:cs="Arial"/>
          <w:szCs w:val="22"/>
        </w:rPr>
        <w:t>rządzenia oraz jego części składowych i zabezpieczy je do czasu rozpoczęcia montażu. Strony dopuszczają realizację dostaw częściowych.</w:t>
      </w:r>
      <w:r w:rsidR="00EA418D" w:rsidRPr="00EC35BC">
        <w:rPr>
          <w:rFonts w:cs="Arial"/>
          <w:szCs w:val="22"/>
        </w:rPr>
        <w:t xml:space="preserve"> </w:t>
      </w:r>
    </w:p>
    <w:p w14:paraId="31A224FD" w14:textId="450A0D57" w:rsidR="001F65E7" w:rsidRPr="00EC35BC" w:rsidRDefault="002E1044" w:rsidP="002328E9">
      <w:pPr>
        <w:pStyle w:val="scfbrieftext"/>
        <w:numPr>
          <w:ilvl w:val="0"/>
          <w:numId w:val="46"/>
        </w:numPr>
        <w:tabs>
          <w:tab w:val="left" w:pos="360"/>
          <w:tab w:val="left" w:pos="426"/>
        </w:tabs>
        <w:jc w:val="both"/>
        <w:rPr>
          <w:rFonts w:cs="Arial"/>
          <w:szCs w:val="22"/>
        </w:rPr>
      </w:pPr>
      <w:r w:rsidRPr="00EC35BC">
        <w:rPr>
          <w:rFonts w:cs="Arial"/>
          <w:szCs w:val="22"/>
        </w:rPr>
        <w:t xml:space="preserve">Przekazanie </w:t>
      </w:r>
      <w:r w:rsidR="00742DC0" w:rsidRPr="00EC35BC">
        <w:rPr>
          <w:rFonts w:cs="Arial"/>
          <w:szCs w:val="22"/>
        </w:rPr>
        <w:t>U</w:t>
      </w:r>
      <w:r w:rsidRPr="00EC35BC">
        <w:rPr>
          <w:rFonts w:cs="Arial"/>
          <w:szCs w:val="22"/>
        </w:rPr>
        <w:t xml:space="preserve">rządzenia zostanie potwierdzone podpisaniem przez obie </w:t>
      </w:r>
      <w:r w:rsidR="00742DC0" w:rsidRPr="00EC35BC">
        <w:rPr>
          <w:rFonts w:cs="Arial"/>
          <w:szCs w:val="22"/>
        </w:rPr>
        <w:t>S</w:t>
      </w:r>
      <w:r w:rsidRPr="00EC35BC">
        <w:rPr>
          <w:rFonts w:cs="Arial"/>
          <w:szCs w:val="22"/>
        </w:rPr>
        <w:t xml:space="preserve">trony </w:t>
      </w:r>
      <w:r w:rsidR="00742DC0" w:rsidRPr="00EC35BC">
        <w:rPr>
          <w:rFonts w:cs="Arial"/>
          <w:szCs w:val="22"/>
        </w:rPr>
        <w:t>p</w:t>
      </w:r>
      <w:r w:rsidRPr="00EC35BC">
        <w:rPr>
          <w:rFonts w:cs="Arial"/>
          <w:szCs w:val="22"/>
        </w:rPr>
        <w:t xml:space="preserve">rotokołu </w:t>
      </w:r>
      <w:r w:rsidR="00742DC0" w:rsidRPr="00EC35BC">
        <w:rPr>
          <w:rFonts w:cs="Arial"/>
          <w:szCs w:val="22"/>
        </w:rPr>
        <w:t>d</w:t>
      </w:r>
      <w:r w:rsidRPr="00EC35BC">
        <w:rPr>
          <w:rFonts w:cs="Arial"/>
          <w:szCs w:val="22"/>
        </w:rPr>
        <w:t>ostawy</w:t>
      </w:r>
      <w:r w:rsidR="00866139" w:rsidRPr="00EC35BC">
        <w:rPr>
          <w:rFonts w:cs="Arial"/>
          <w:szCs w:val="22"/>
        </w:rPr>
        <w:t xml:space="preserve"> potwierdzającego dostarczeni</w:t>
      </w:r>
      <w:r w:rsidR="00611DE2" w:rsidRPr="00EC35BC">
        <w:rPr>
          <w:rFonts w:cs="Arial"/>
          <w:szCs w:val="22"/>
        </w:rPr>
        <w:t>e</w:t>
      </w:r>
      <w:r w:rsidR="00866139" w:rsidRPr="00EC35BC">
        <w:rPr>
          <w:rFonts w:cs="Arial"/>
          <w:szCs w:val="22"/>
        </w:rPr>
        <w:t xml:space="preserve"> </w:t>
      </w:r>
      <w:r w:rsidR="00742DC0" w:rsidRPr="00EC35BC">
        <w:rPr>
          <w:rFonts w:cs="Arial"/>
          <w:szCs w:val="22"/>
        </w:rPr>
        <w:t>U</w:t>
      </w:r>
      <w:r w:rsidR="00866139" w:rsidRPr="00EC35BC">
        <w:rPr>
          <w:rFonts w:cs="Arial"/>
          <w:szCs w:val="22"/>
        </w:rPr>
        <w:t>rządzenia do miejsca</w:t>
      </w:r>
      <w:r w:rsidR="004039A1" w:rsidRPr="00EC35BC">
        <w:rPr>
          <w:rFonts w:cs="Arial"/>
          <w:szCs w:val="22"/>
        </w:rPr>
        <w:t xml:space="preserve"> wskazanego w §</w:t>
      </w:r>
      <w:r w:rsidR="00742DC0" w:rsidRPr="00EC35BC">
        <w:rPr>
          <w:rFonts w:cs="Arial"/>
          <w:szCs w:val="22"/>
        </w:rPr>
        <w:t xml:space="preserve">1 </w:t>
      </w:r>
      <w:r w:rsidR="004039A1" w:rsidRPr="00EC35BC">
        <w:rPr>
          <w:rFonts w:cs="Arial"/>
          <w:szCs w:val="22"/>
        </w:rPr>
        <w:t>ust</w:t>
      </w:r>
      <w:r w:rsidR="00B94B52" w:rsidRPr="00EC35BC">
        <w:rPr>
          <w:rFonts w:cs="Arial"/>
          <w:szCs w:val="22"/>
        </w:rPr>
        <w:t xml:space="preserve"> </w:t>
      </w:r>
      <w:r w:rsidR="00742DC0" w:rsidRPr="00EC35BC">
        <w:rPr>
          <w:rFonts w:cs="Arial"/>
          <w:szCs w:val="22"/>
        </w:rPr>
        <w:t>3</w:t>
      </w:r>
      <w:r w:rsidR="004039A1" w:rsidRPr="00EC35BC">
        <w:rPr>
          <w:rFonts w:cs="Arial"/>
          <w:szCs w:val="22"/>
        </w:rPr>
        <w:t xml:space="preserve">. </w:t>
      </w:r>
      <w:r w:rsidR="00742DC0" w:rsidRPr="00EC35BC">
        <w:rPr>
          <w:rFonts w:cs="Arial"/>
          <w:szCs w:val="22"/>
        </w:rPr>
        <w:t>U</w:t>
      </w:r>
      <w:r w:rsidR="004039A1" w:rsidRPr="00EC35BC">
        <w:rPr>
          <w:rFonts w:cs="Arial"/>
          <w:szCs w:val="22"/>
        </w:rPr>
        <w:t>mowy</w:t>
      </w:r>
      <w:r w:rsidR="00866139" w:rsidRPr="00EC35BC">
        <w:rPr>
          <w:rFonts w:cs="Arial"/>
          <w:szCs w:val="22"/>
        </w:rPr>
        <w:t>. Odbiór</w:t>
      </w:r>
      <w:r w:rsidR="00611DE2" w:rsidRPr="00EC35BC">
        <w:rPr>
          <w:rFonts w:cs="Arial"/>
          <w:szCs w:val="22"/>
        </w:rPr>
        <w:t xml:space="preserve"> końcowy natomiast</w:t>
      </w:r>
      <w:r w:rsidR="00866139" w:rsidRPr="00EC35BC">
        <w:rPr>
          <w:rFonts w:cs="Arial"/>
          <w:szCs w:val="22"/>
        </w:rPr>
        <w:t xml:space="preserve"> zostanie </w:t>
      </w:r>
      <w:r w:rsidR="004039A1" w:rsidRPr="00EC35BC">
        <w:rPr>
          <w:rFonts w:cs="Arial"/>
          <w:szCs w:val="22"/>
        </w:rPr>
        <w:t>potwierdzony</w:t>
      </w:r>
      <w:r w:rsidR="00866139" w:rsidRPr="00EC35BC">
        <w:rPr>
          <w:rFonts w:cs="Arial"/>
          <w:szCs w:val="22"/>
        </w:rPr>
        <w:t xml:space="preserve"> podpisaniem przez </w:t>
      </w:r>
      <w:r w:rsidR="00611DE2" w:rsidRPr="00EC35BC">
        <w:rPr>
          <w:rFonts w:cs="Arial"/>
          <w:szCs w:val="22"/>
        </w:rPr>
        <w:t xml:space="preserve">obie </w:t>
      </w:r>
      <w:r w:rsidR="00742DC0" w:rsidRPr="00EC35BC">
        <w:rPr>
          <w:rFonts w:cs="Arial"/>
          <w:szCs w:val="22"/>
        </w:rPr>
        <w:t>S</w:t>
      </w:r>
      <w:r w:rsidR="00866139" w:rsidRPr="00EC35BC">
        <w:rPr>
          <w:rFonts w:cs="Arial"/>
          <w:szCs w:val="22"/>
        </w:rPr>
        <w:t xml:space="preserve">trony </w:t>
      </w:r>
      <w:r w:rsidR="00742DC0" w:rsidRPr="00EC35BC">
        <w:rPr>
          <w:rFonts w:cs="Arial"/>
          <w:szCs w:val="22"/>
        </w:rPr>
        <w:t>p</w:t>
      </w:r>
      <w:r w:rsidR="00866139" w:rsidRPr="00EC35BC">
        <w:rPr>
          <w:rFonts w:cs="Arial"/>
          <w:szCs w:val="22"/>
        </w:rPr>
        <w:t xml:space="preserve">rotokołu </w:t>
      </w:r>
      <w:r w:rsidR="00742DC0" w:rsidRPr="00EC35BC">
        <w:rPr>
          <w:rFonts w:cs="Arial"/>
          <w:szCs w:val="22"/>
        </w:rPr>
        <w:t>p</w:t>
      </w:r>
      <w:r w:rsidR="00866139" w:rsidRPr="00EC35BC">
        <w:rPr>
          <w:rFonts w:cs="Arial"/>
          <w:szCs w:val="22"/>
        </w:rPr>
        <w:t xml:space="preserve">rzekazania do </w:t>
      </w:r>
      <w:r w:rsidR="00742DC0" w:rsidRPr="00EC35BC">
        <w:rPr>
          <w:rFonts w:cs="Arial"/>
          <w:szCs w:val="22"/>
        </w:rPr>
        <w:t>e</w:t>
      </w:r>
      <w:r w:rsidR="00866139" w:rsidRPr="00EC35BC">
        <w:rPr>
          <w:rFonts w:cs="Arial"/>
          <w:szCs w:val="22"/>
        </w:rPr>
        <w:t>ksploatacji</w:t>
      </w:r>
      <w:r w:rsidR="00611DE2" w:rsidRPr="00EC35BC">
        <w:rPr>
          <w:rFonts w:cs="Arial"/>
          <w:szCs w:val="22"/>
        </w:rPr>
        <w:t xml:space="preserve"> potwierdzającego kompletność i zgodność </w:t>
      </w:r>
      <w:r w:rsidR="00742DC0" w:rsidRPr="00EC35BC">
        <w:rPr>
          <w:rFonts w:cs="Arial"/>
          <w:szCs w:val="22"/>
        </w:rPr>
        <w:t>U</w:t>
      </w:r>
      <w:r w:rsidR="00611DE2" w:rsidRPr="00EC35BC">
        <w:rPr>
          <w:rFonts w:cs="Arial"/>
          <w:szCs w:val="22"/>
        </w:rPr>
        <w:t xml:space="preserve">rządzenia ze specyfikacją oraz przeprowadzenie szkolenia </w:t>
      </w:r>
      <w:r w:rsidR="004039A1" w:rsidRPr="00EC35BC">
        <w:rPr>
          <w:rFonts w:cs="Arial"/>
          <w:szCs w:val="22"/>
        </w:rPr>
        <w:t xml:space="preserve">wyznaczonego personelu przez </w:t>
      </w:r>
      <w:r w:rsidR="008A2AF2" w:rsidRPr="00EC35BC">
        <w:rPr>
          <w:rFonts w:cs="Arial"/>
          <w:szCs w:val="22"/>
        </w:rPr>
        <w:t>Zamawiającego</w:t>
      </w:r>
      <w:r w:rsidR="004039A1" w:rsidRPr="00EC35BC">
        <w:rPr>
          <w:rFonts w:cs="Arial"/>
          <w:szCs w:val="22"/>
        </w:rPr>
        <w:t xml:space="preserve"> z obsługi </w:t>
      </w:r>
      <w:r w:rsidR="00742DC0" w:rsidRPr="00EC35BC">
        <w:rPr>
          <w:rFonts w:cs="Arial"/>
          <w:szCs w:val="22"/>
        </w:rPr>
        <w:t>Ur</w:t>
      </w:r>
      <w:r w:rsidR="004039A1" w:rsidRPr="00EC35BC">
        <w:rPr>
          <w:rFonts w:cs="Arial"/>
          <w:szCs w:val="22"/>
        </w:rPr>
        <w:t>ządzenia.</w:t>
      </w:r>
      <w:r w:rsidR="00611DE2" w:rsidRPr="00EC35BC">
        <w:rPr>
          <w:rFonts w:cs="Arial"/>
          <w:szCs w:val="22"/>
        </w:rPr>
        <w:t xml:space="preserve"> </w:t>
      </w:r>
      <w:r w:rsidRPr="00EC35BC">
        <w:rPr>
          <w:rFonts w:cs="Arial"/>
          <w:szCs w:val="22"/>
        </w:rPr>
        <w:t xml:space="preserve">W przypadku stwierdzenia wad urządzenia w chwili odbioru, </w:t>
      </w:r>
      <w:r w:rsidR="005E3F8C" w:rsidRPr="00EC35BC">
        <w:rPr>
          <w:rFonts w:cs="Arial"/>
          <w:szCs w:val="22"/>
        </w:rPr>
        <w:t>Zamawiający</w:t>
      </w:r>
      <w:r w:rsidR="00F62986" w:rsidRPr="00EC35BC">
        <w:rPr>
          <w:rFonts w:cs="Arial"/>
          <w:szCs w:val="22"/>
        </w:rPr>
        <w:t xml:space="preserve"> </w:t>
      </w:r>
      <w:r w:rsidRPr="00EC35BC">
        <w:rPr>
          <w:rFonts w:cs="Arial"/>
          <w:szCs w:val="22"/>
        </w:rPr>
        <w:t>ma prawo odmówić podpisania protokołu do czasu ich usunięcia lub podpisać protokół z zastrzeżeniami, które zostaną w nim szczegółowo opisane.</w:t>
      </w:r>
    </w:p>
    <w:p w14:paraId="4907A765" w14:textId="60F98C09" w:rsidR="00885BA8" w:rsidRPr="00EC35BC" w:rsidRDefault="005E3F8C" w:rsidP="002328E9">
      <w:pPr>
        <w:pStyle w:val="scfbrieftext"/>
        <w:numPr>
          <w:ilvl w:val="0"/>
          <w:numId w:val="46"/>
        </w:numPr>
        <w:tabs>
          <w:tab w:val="left" w:pos="360"/>
          <w:tab w:val="left" w:pos="426"/>
        </w:tabs>
        <w:jc w:val="both"/>
        <w:rPr>
          <w:rFonts w:cs="Arial"/>
          <w:szCs w:val="22"/>
        </w:rPr>
      </w:pPr>
      <w:r w:rsidRPr="00EC35BC">
        <w:rPr>
          <w:rFonts w:cs="Arial"/>
          <w:szCs w:val="22"/>
        </w:rPr>
        <w:t>Dostawca</w:t>
      </w:r>
      <w:r w:rsidR="00885BA8" w:rsidRPr="00EC35BC">
        <w:rPr>
          <w:rFonts w:cs="Arial"/>
          <w:szCs w:val="22"/>
        </w:rPr>
        <w:t xml:space="preserve"> wraz z </w:t>
      </w:r>
      <w:r w:rsidR="00A0001B" w:rsidRPr="00EC35BC">
        <w:rPr>
          <w:rFonts w:cs="Arial"/>
          <w:szCs w:val="22"/>
        </w:rPr>
        <w:t>Ur</w:t>
      </w:r>
      <w:r w:rsidR="00885BA8" w:rsidRPr="00EC35BC">
        <w:rPr>
          <w:rFonts w:cs="Arial"/>
          <w:szCs w:val="22"/>
        </w:rPr>
        <w:t>ządzeni</w:t>
      </w:r>
      <w:r w:rsidR="00A0001B" w:rsidRPr="00EC35BC">
        <w:rPr>
          <w:rFonts w:cs="Arial"/>
          <w:szCs w:val="22"/>
        </w:rPr>
        <w:t>em</w:t>
      </w:r>
      <w:r w:rsidR="00885BA8" w:rsidRPr="00EC35BC">
        <w:rPr>
          <w:rFonts w:cs="Arial"/>
          <w:szCs w:val="22"/>
        </w:rPr>
        <w:t xml:space="preserve">, najpóźniej w dniu dostawy, </w:t>
      </w:r>
      <w:r w:rsidR="00FC3F33" w:rsidRPr="00EC35BC">
        <w:rPr>
          <w:rFonts w:cs="Arial"/>
          <w:szCs w:val="22"/>
        </w:rPr>
        <w:t>dostarczy Zamawiającemu</w:t>
      </w:r>
      <w:r w:rsidR="00885BA8" w:rsidRPr="00EC35BC">
        <w:rPr>
          <w:rFonts w:cs="Arial"/>
          <w:szCs w:val="22"/>
        </w:rPr>
        <w:t>:</w:t>
      </w:r>
    </w:p>
    <w:p w14:paraId="45AD9C5E" w14:textId="4FA6B272" w:rsidR="00885BA8" w:rsidRPr="00EC35BC" w:rsidRDefault="00885BA8" w:rsidP="002328E9">
      <w:pPr>
        <w:pStyle w:val="scfbrieftext"/>
        <w:numPr>
          <w:ilvl w:val="1"/>
          <w:numId w:val="14"/>
        </w:numPr>
        <w:tabs>
          <w:tab w:val="left" w:pos="360"/>
          <w:tab w:val="left" w:pos="426"/>
        </w:tabs>
        <w:jc w:val="both"/>
        <w:rPr>
          <w:rFonts w:cs="Arial"/>
          <w:szCs w:val="22"/>
        </w:rPr>
      </w:pPr>
      <w:r w:rsidRPr="00EC35BC">
        <w:rPr>
          <w:rFonts w:cs="Arial"/>
          <w:szCs w:val="22"/>
        </w:rPr>
        <w:t>etykietę oraz instrukcję używania w języku polskim</w:t>
      </w:r>
      <w:r w:rsidR="006514D2" w:rsidRPr="00EC35BC">
        <w:rPr>
          <w:rFonts w:ascii="Times New Roman" w:hAnsi="Times New Roman" w:cs="Arial"/>
          <w:sz w:val="20"/>
          <w:szCs w:val="22"/>
        </w:rPr>
        <w:t xml:space="preserve"> </w:t>
      </w:r>
      <w:r w:rsidR="006514D2" w:rsidRPr="00EC35BC">
        <w:rPr>
          <w:rFonts w:cs="Arial"/>
          <w:szCs w:val="22"/>
        </w:rPr>
        <w:t>w wersji papierowej i elektronicznej w formacie pdf</w:t>
      </w:r>
      <w:r w:rsidR="00117B26">
        <w:rPr>
          <w:rFonts w:cs="Arial"/>
          <w:szCs w:val="22"/>
        </w:rPr>
        <w:t>.</w:t>
      </w:r>
      <w:r w:rsidRPr="00EC35BC">
        <w:rPr>
          <w:rFonts w:cs="Arial"/>
          <w:szCs w:val="22"/>
        </w:rPr>
        <w:t xml:space="preserve">, </w:t>
      </w:r>
    </w:p>
    <w:p w14:paraId="30549159" w14:textId="77777777" w:rsidR="00885BA8" w:rsidRPr="00EC35BC" w:rsidRDefault="00885BA8" w:rsidP="002328E9">
      <w:pPr>
        <w:pStyle w:val="scfbrieftext"/>
        <w:numPr>
          <w:ilvl w:val="1"/>
          <w:numId w:val="14"/>
        </w:numPr>
        <w:tabs>
          <w:tab w:val="left" w:pos="360"/>
          <w:tab w:val="left" w:pos="426"/>
        </w:tabs>
        <w:jc w:val="both"/>
        <w:rPr>
          <w:rFonts w:cs="Arial"/>
          <w:szCs w:val="22"/>
        </w:rPr>
      </w:pPr>
      <w:r w:rsidRPr="00EC35BC">
        <w:rPr>
          <w:rFonts w:cs="Arial"/>
          <w:szCs w:val="22"/>
        </w:rPr>
        <w:t xml:space="preserve">kartę gwarancyjną, </w:t>
      </w:r>
    </w:p>
    <w:p w14:paraId="3758DCF2" w14:textId="38EC6E0D" w:rsidR="00885BA8" w:rsidRPr="00EC35BC" w:rsidRDefault="00885BA8" w:rsidP="002328E9">
      <w:pPr>
        <w:pStyle w:val="scfbrieftext"/>
        <w:numPr>
          <w:ilvl w:val="1"/>
          <w:numId w:val="14"/>
        </w:numPr>
        <w:tabs>
          <w:tab w:val="left" w:pos="360"/>
          <w:tab w:val="left" w:pos="426"/>
        </w:tabs>
        <w:jc w:val="both"/>
        <w:rPr>
          <w:rFonts w:cs="Arial"/>
          <w:szCs w:val="22"/>
        </w:rPr>
      </w:pPr>
      <w:r w:rsidRPr="00EC35BC">
        <w:rPr>
          <w:rFonts w:cs="Arial"/>
          <w:szCs w:val="22"/>
        </w:rPr>
        <w:t xml:space="preserve">materiały dotyczące instalacji </w:t>
      </w:r>
      <w:r w:rsidR="00A0001B" w:rsidRPr="00EC35BC">
        <w:rPr>
          <w:rFonts w:cs="Arial"/>
          <w:szCs w:val="22"/>
        </w:rPr>
        <w:t>U</w:t>
      </w:r>
      <w:r w:rsidRPr="00EC35BC">
        <w:rPr>
          <w:rFonts w:cs="Arial"/>
          <w:szCs w:val="22"/>
        </w:rPr>
        <w:t>rządze</w:t>
      </w:r>
      <w:r w:rsidR="00A0001B" w:rsidRPr="00EC35BC">
        <w:rPr>
          <w:rFonts w:cs="Arial"/>
          <w:szCs w:val="22"/>
        </w:rPr>
        <w:t>nia</w:t>
      </w:r>
      <w:r w:rsidRPr="00EC35BC">
        <w:rPr>
          <w:rFonts w:cs="Arial"/>
          <w:szCs w:val="22"/>
        </w:rPr>
        <w:t xml:space="preserve">, </w:t>
      </w:r>
    </w:p>
    <w:p w14:paraId="6721130B" w14:textId="77777777" w:rsidR="00885BA8" w:rsidRPr="00EC35BC" w:rsidRDefault="00885BA8" w:rsidP="002328E9">
      <w:pPr>
        <w:pStyle w:val="scfbrieftext"/>
        <w:numPr>
          <w:ilvl w:val="1"/>
          <w:numId w:val="14"/>
        </w:numPr>
        <w:tabs>
          <w:tab w:val="left" w:pos="360"/>
          <w:tab w:val="left" w:pos="426"/>
        </w:tabs>
        <w:jc w:val="both"/>
        <w:rPr>
          <w:rFonts w:cs="Arial"/>
          <w:szCs w:val="22"/>
        </w:rPr>
      </w:pPr>
      <w:r w:rsidRPr="00EC35BC">
        <w:rPr>
          <w:rFonts w:cs="Arial"/>
          <w:szCs w:val="22"/>
        </w:rPr>
        <w:t>wypełniony paszport techniczny,</w:t>
      </w:r>
    </w:p>
    <w:p w14:paraId="7AE472BF" w14:textId="0256BC67" w:rsidR="00885BA8" w:rsidRPr="00EC35BC" w:rsidRDefault="00885BA8" w:rsidP="002328E9">
      <w:pPr>
        <w:pStyle w:val="scfbrieftext"/>
        <w:numPr>
          <w:ilvl w:val="1"/>
          <w:numId w:val="14"/>
        </w:numPr>
        <w:tabs>
          <w:tab w:val="left" w:pos="360"/>
          <w:tab w:val="left" w:pos="426"/>
        </w:tabs>
        <w:jc w:val="both"/>
        <w:rPr>
          <w:rFonts w:cs="Arial"/>
          <w:szCs w:val="22"/>
        </w:rPr>
      </w:pPr>
      <w:r w:rsidRPr="00EC35BC">
        <w:rPr>
          <w:rFonts w:cs="Arial"/>
          <w:szCs w:val="22"/>
        </w:rPr>
        <w:t xml:space="preserve">w przypadku gdy jest to wymagane przepisami prawa, niepowtarzalne kody identyfikacyjne </w:t>
      </w:r>
      <w:r w:rsidR="00A0001B" w:rsidRPr="00EC35BC">
        <w:rPr>
          <w:rFonts w:cs="Arial"/>
          <w:szCs w:val="22"/>
        </w:rPr>
        <w:t>U</w:t>
      </w:r>
      <w:r w:rsidRPr="00EC35BC">
        <w:rPr>
          <w:rFonts w:cs="Arial"/>
          <w:szCs w:val="22"/>
        </w:rPr>
        <w:t>rządze</w:t>
      </w:r>
      <w:r w:rsidR="00A0001B" w:rsidRPr="00EC35BC">
        <w:rPr>
          <w:rFonts w:cs="Arial"/>
          <w:szCs w:val="22"/>
        </w:rPr>
        <w:t>nia</w:t>
      </w:r>
      <w:r w:rsidRPr="00EC35BC">
        <w:rPr>
          <w:rFonts w:cs="Arial"/>
          <w:szCs w:val="22"/>
        </w:rPr>
        <w:t xml:space="preserve"> (kody UDI) w formie elektronicznej,</w:t>
      </w:r>
    </w:p>
    <w:p w14:paraId="79CFB5B5" w14:textId="6966723E" w:rsidR="00885BA8" w:rsidRPr="00EC35BC" w:rsidRDefault="00885BA8" w:rsidP="002328E9">
      <w:pPr>
        <w:pStyle w:val="scfbrieftext"/>
        <w:numPr>
          <w:ilvl w:val="1"/>
          <w:numId w:val="14"/>
        </w:numPr>
        <w:tabs>
          <w:tab w:val="left" w:pos="360"/>
          <w:tab w:val="left" w:pos="426"/>
        </w:tabs>
        <w:jc w:val="both"/>
        <w:rPr>
          <w:rFonts w:cs="Arial"/>
          <w:szCs w:val="22"/>
        </w:rPr>
      </w:pPr>
      <w:r w:rsidRPr="00EC35BC">
        <w:rPr>
          <w:rFonts w:cs="Arial"/>
          <w:szCs w:val="22"/>
        </w:rPr>
        <w:t>dokumenty oraz informacje przeznaczone dla pacjenta (jeżeli dotyczy).</w:t>
      </w:r>
    </w:p>
    <w:p w14:paraId="587B0D96" w14:textId="703198C9" w:rsidR="00885BA8" w:rsidRPr="00EC35BC" w:rsidRDefault="005E3F8C" w:rsidP="002328E9">
      <w:pPr>
        <w:pStyle w:val="scfbrieftext"/>
        <w:numPr>
          <w:ilvl w:val="0"/>
          <w:numId w:val="46"/>
        </w:numPr>
        <w:tabs>
          <w:tab w:val="left" w:pos="360"/>
          <w:tab w:val="left" w:pos="426"/>
        </w:tabs>
        <w:jc w:val="both"/>
        <w:rPr>
          <w:rFonts w:cs="Arial"/>
          <w:szCs w:val="22"/>
        </w:rPr>
      </w:pPr>
      <w:r w:rsidRPr="00EC35BC">
        <w:rPr>
          <w:rFonts w:cs="Arial"/>
          <w:szCs w:val="22"/>
        </w:rPr>
        <w:t>Dostawca</w:t>
      </w:r>
      <w:r w:rsidR="00885BA8" w:rsidRPr="00EC35BC">
        <w:rPr>
          <w:rFonts w:cs="Arial"/>
          <w:szCs w:val="22"/>
        </w:rPr>
        <w:t xml:space="preserve"> zobowiązuje się przedstawić </w:t>
      </w:r>
      <w:r w:rsidR="00852144" w:rsidRPr="00EC35BC">
        <w:rPr>
          <w:rFonts w:cs="Arial"/>
          <w:szCs w:val="22"/>
        </w:rPr>
        <w:t>Zamawiającemu</w:t>
      </w:r>
      <w:r w:rsidR="00FC3F33" w:rsidRPr="00EC35BC">
        <w:rPr>
          <w:rFonts w:cs="Arial"/>
          <w:szCs w:val="22"/>
        </w:rPr>
        <w:t xml:space="preserve"> </w:t>
      </w:r>
      <w:r w:rsidR="00885BA8" w:rsidRPr="00EC35BC">
        <w:rPr>
          <w:rFonts w:cs="Arial"/>
          <w:szCs w:val="22"/>
        </w:rPr>
        <w:t xml:space="preserve">najpóźniej w dniu zawarcia Umowy następujące dokumenty dotyczące </w:t>
      </w:r>
      <w:r w:rsidR="00B94B52" w:rsidRPr="00EC35BC">
        <w:rPr>
          <w:rFonts w:cs="Arial"/>
          <w:szCs w:val="22"/>
        </w:rPr>
        <w:t>Urządze</w:t>
      </w:r>
      <w:r w:rsidR="002F1E48" w:rsidRPr="00EC35BC">
        <w:rPr>
          <w:rFonts w:cs="Arial"/>
          <w:szCs w:val="22"/>
        </w:rPr>
        <w:t>nia</w:t>
      </w:r>
      <w:r w:rsidR="00885BA8" w:rsidRPr="00EC35BC">
        <w:rPr>
          <w:rFonts w:cs="Arial"/>
          <w:szCs w:val="22"/>
        </w:rPr>
        <w:t xml:space="preserve"> (jeśli dotyczy):</w:t>
      </w:r>
    </w:p>
    <w:p w14:paraId="03C51DE5" w14:textId="77777777" w:rsidR="00885BA8" w:rsidRPr="00EC35BC" w:rsidRDefault="00885BA8" w:rsidP="002328E9">
      <w:pPr>
        <w:pStyle w:val="scfbrieftext"/>
        <w:numPr>
          <w:ilvl w:val="0"/>
          <w:numId w:val="15"/>
        </w:numPr>
        <w:tabs>
          <w:tab w:val="left" w:pos="360"/>
          <w:tab w:val="left" w:pos="426"/>
        </w:tabs>
        <w:jc w:val="both"/>
        <w:rPr>
          <w:rFonts w:cs="Arial"/>
          <w:szCs w:val="22"/>
        </w:rPr>
      </w:pPr>
      <w:r w:rsidRPr="00EC35BC">
        <w:rPr>
          <w:rFonts w:cs="Arial"/>
          <w:szCs w:val="22"/>
        </w:rPr>
        <w:t>w przypadku wyrobów medycznych klasy I, wprowadzonych do obrotu przed 26 maja 2021 r:</w:t>
      </w:r>
    </w:p>
    <w:p w14:paraId="3C188AF8" w14:textId="77777777" w:rsidR="00885BA8" w:rsidRPr="00EC35BC" w:rsidRDefault="00885BA8" w:rsidP="002328E9">
      <w:pPr>
        <w:pStyle w:val="scfbrieftext"/>
        <w:numPr>
          <w:ilvl w:val="1"/>
          <w:numId w:val="16"/>
        </w:numPr>
        <w:tabs>
          <w:tab w:val="left" w:pos="360"/>
          <w:tab w:val="left" w:pos="426"/>
        </w:tabs>
        <w:jc w:val="both"/>
        <w:rPr>
          <w:rFonts w:cs="Arial"/>
          <w:szCs w:val="22"/>
        </w:rPr>
      </w:pPr>
      <w:r w:rsidRPr="00EC35BC">
        <w:rPr>
          <w:rFonts w:cs="Arial"/>
          <w:szCs w:val="22"/>
        </w:rPr>
        <w:t>deklarację zgodności EC(WE) oraz</w:t>
      </w:r>
    </w:p>
    <w:p w14:paraId="14982F74" w14:textId="69C11689" w:rsidR="00885BA8" w:rsidRPr="00EC35BC" w:rsidRDefault="00885BA8" w:rsidP="002328E9">
      <w:pPr>
        <w:pStyle w:val="scfbrieftext"/>
        <w:numPr>
          <w:ilvl w:val="1"/>
          <w:numId w:val="16"/>
        </w:numPr>
        <w:tabs>
          <w:tab w:val="left" w:pos="360"/>
          <w:tab w:val="left" w:pos="426"/>
        </w:tabs>
        <w:jc w:val="both"/>
        <w:rPr>
          <w:rFonts w:cs="Arial"/>
          <w:szCs w:val="22"/>
        </w:rPr>
      </w:pPr>
      <w:r w:rsidRPr="00EC35BC">
        <w:rPr>
          <w:rFonts w:cs="Arial"/>
          <w:szCs w:val="22"/>
        </w:rPr>
        <w:t>oświadczenie, że oferowane wyroby zostały wprowadzone do obrotu przed 26 maja 2021 r.;</w:t>
      </w:r>
    </w:p>
    <w:p w14:paraId="2D612313" w14:textId="7EB93DD3" w:rsidR="00885BA8" w:rsidRPr="00EC35BC" w:rsidRDefault="00885BA8" w:rsidP="002328E9">
      <w:pPr>
        <w:pStyle w:val="scfbrieftext"/>
        <w:numPr>
          <w:ilvl w:val="0"/>
          <w:numId w:val="15"/>
        </w:numPr>
        <w:tabs>
          <w:tab w:val="left" w:pos="360"/>
          <w:tab w:val="left" w:pos="426"/>
        </w:tabs>
        <w:jc w:val="both"/>
        <w:rPr>
          <w:rFonts w:cs="Arial"/>
          <w:szCs w:val="22"/>
        </w:rPr>
      </w:pPr>
      <w:r w:rsidRPr="00EC35BC">
        <w:rPr>
          <w:rFonts w:cs="Arial"/>
          <w:szCs w:val="22"/>
        </w:rPr>
        <w:t>w przypadku wyrobów medycznych korzystających z okresów przejściowych zgodnie z art. 120 ust. 2 i 3 rozporządzenia UE 2017/745:</w:t>
      </w:r>
    </w:p>
    <w:p w14:paraId="028B50A5" w14:textId="77777777" w:rsidR="00885BA8" w:rsidRPr="00EC35BC" w:rsidRDefault="00885BA8" w:rsidP="002328E9">
      <w:pPr>
        <w:pStyle w:val="scfbrieftext"/>
        <w:numPr>
          <w:ilvl w:val="1"/>
          <w:numId w:val="17"/>
        </w:numPr>
        <w:tabs>
          <w:tab w:val="left" w:pos="360"/>
          <w:tab w:val="left" w:pos="426"/>
        </w:tabs>
        <w:jc w:val="both"/>
        <w:rPr>
          <w:rFonts w:cs="Arial"/>
          <w:szCs w:val="22"/>
        </w:rPr>
      </w:pPr>
      <w:r w:rsidRPr="00EC35BC">
        <w:rPr>
          <w:rFonts w:cs="Arial"/>
          <w:szCs w:val="22"/>
        </w:rPr>
        <w:t>deklarację zgodności EC(WE) oraz</w:t>
      </w:r>
    </w:p>
    <w:p w14:paraId="35A17B05" w14:textId="77777777" w:rsidR="00885BA8" w:rsidRPr="00EC35BC" w:rsidRDefault="00885BA8" w:rsidP="002328E9">
      <w:pPr>
        <w:pStyle w:val="scfbrieftext"/>
        <w:numPr>
          <w:ilvl w:val="1"/>
          <w:numId w:val="17"/>
        </w:numPr>
        <w:tabs>
          <w:tab w:val="left" w:pos="360"/>
          <w:tab w:val="left" w:pos="426"/>
        </w:tabs>
        <w:jc w:val="both"/>
        <w:rPr>
          <w:rFonts w:cs="Arial"/>
          <w:szCs w:val="22"/>
        </w:rPr>
      </w:pPr>
      <w:r w:rsidRPr="00EC35BC">
        <w:rPr>
          <w:rFonts w:cs="Arial"/>
          <w:szCs w:val="22"/>
        </w:rPr>
        <w:t>oświadczenie, że wyrób jest objęty okresem przejściowym, o którym mowa w wyżej wymienionym przepisie,</w:t>
      </w:r>
    </w:p>
    <w:p w14:paraId="0EF947B0" w14:textId="77777777" w:rsidR="00885BA8" w:rsidRPr="00EC35BC" w:rsidRDefault="00885BA8" w:rsidP="002328E9">
      <w:pPr>
        <w:pStyle w:val="scfbrieftext"/>
        <w:numPr>
          <w:ilvl w:val="1"/>
          <w:numId w:val="17"/>
        </w:numPr>
        <w:tabs>
          <w:tab w:val="left" w:pos="360"/>
          <w:tab w:val="left" w:pos="426"/>
        </w:tabs>
        <w:jc w:val="both"/>
        <w:rPr>
          <w:rFonts w:cs="Arial"/>
          <w:szCs w:val="22"/>
        </w:rPr>
      </w:pPr>
      <w:r w:rsidRPr="00EC35BC">
        <w:rPr>
          <w:rFonts w:cs="Arial"/>
          <w:szCs w:val="22"/>
        </w:rPr>
        <w:t>certyfikat wystawiony przez jednostkę notyfikowaną zgodnie z wymaganiami dyrektywy 93/42/EWG lub dyrektywy 90/385/EWG,</w:t>
      </w:r>
    </w:p>
    <w:p w14:paraId="0C3FDF64" w14:textId="77777777" w:rsidR="00885BA8" w:rsidRPr="00EC35BC" w:rsidRDefault="00885BA8" w:rsidP="002328E9">
      <w:pPr>
        <w:pStyle w:val="scfbrieftext"/>
        <w:numPr>
          <w:ilvl w:val="0"/>
          <w:numId w:val="15"/>
        </w:numPr>
        <w:tabs>
          <w:tab w:val="left" w:pos="360"/>
          <w:tab w:val="left" w:pos="426"/>
        </w:tabs>
        <w:jc w:val="both"/>
        <w:rPr>
          <w:rFonts w:cs="Arial"/>
          <w:szCs w:val="22"/>
        </w:rPr>
      </w:pPr>
      <w:r w:rsidRPr="00EC35BC">
        <w:rPr>
          <w:rFonts w:cs="Arial"/>
          <w:szCs w:val="22"/>
        </w:rPr>
        <w:t>w przypadku wyrobów medycznych nieobjętych punktami 1) lub 2) powyżej:</w:t>
      </w:r>
    </w:p>
    <w:p w14:paraId="0969B881" w14:textId="77777777" w:rsidR="00885BA8" w:rsidRPr="00EC35BC" w:rsidRDefault="00885BA8" w:rsidP="002328E9">
      <w:pPr>
        <w:pStyle w:val="scfbrieftext"/>
        <w:numPr>
          <w:ilvl w:val="1"/>
          <w:numId w:val="18"/>
        </w:numPr>
        <w:tabs>
          <w:tab w:val="left" w:pos="360"/>
          <w:tab w:val="left" w:pos="426"/>
        </w:tabs>
        <w:jc w:val="both"/>
        <w:rPr>
          <w:rFonts w:cs="Arial"/>
          <w:szCs w:val="22"/>
        </w:rPr>
      </w:pPr>
      <w:r w:rsidRPr="00EC35BC">
        <w:rPr>
          <w:rFonts w:cs="Arial"/>
          <w:szCs w:val="22"/>
        </w:rPr>
        <w:t>deklarację zgodności poświadczającą zgodność oferowanych wyrobów z wymaganiami rozporządzenia 2017/745 oraz</w:t>
      </w:r>
    </w:p>
    <w:p w14:paraId="37D7D0AE" w14:textId="77777777" w:rsidR="00885BA8" w:rsidRPr="00EC35BC" w:rsidRDefault="00885BA8" w:rsidP="002328E9">
      <w:pPr>
        <w:pStyle w:val="scfbrieftext"/>
        <w:numPr>
          <w:ilvl w:val="1"/>
          <w:numId w:val="18"/>
        </w:numPr>
        <w:tabs>
          <w:tab w:val="left" w:pos="360"/>
          <w:tab w:val="left" w:pos="426"/>
        </w:tabs>
        <w:jc w:val="both"/>
        <w:rPr>
          <w:rFonts w:cs="Arial"/>
          <w:szCs w:val="22"/>
        </w:rPr>
      </w:pPr>
      <w:r w:rsidRPr="00EC35BC">
        <w:rPr>
          <w:rFonts w:cs="Arial"/>
          <w:szCs w:val="22"/>
        </w:rPr>
        <w:t xml:space="preserve">w przypadku wyrobów klasy innej niż klasa I: certyfikatu wystawionego przez jednostkę notyfikowaną zgodnie z wymaganiami rozporządzenia 2017/745; </w:t>
      </w:r>
    </w:p>
    <w:p w14:paraId="6D6D764E" w14:textId="77777777" w:rsidR="00885BA8" w:rsidRPr="00EC35BC" w:rsidRDefault="00885BA8" w:rsidP="002328E9">
      <w:pPr>
        <w:pStyle w:val="scfbrieftext"/>
        <w:numPr>
          <w:ilvl w:val="0"/>
          <w:numId w:val="15"/>
        </w:numPr>
        <w:tabs>
          <w:tab w:val="left" w:pos="360"/>
          <w:tab w:val="left" w:pos="426"/>
        </w:tabs>
        <w:jc w:val="both"/>
        <w:rPr>
          <w:rFonts w:cs="Arial"/>
          <w:szCs w:val="22"/>
        </w:rPr>
      </w:pPr>
      <w:r w:rsidRPr="00EC35BC">
        <w:rPr>
          <w:rFonts w:cs="Arial"/>
          <w:szCs w:val="22"/>
        </w:rPr>
        <w:t>w przypadku wyrobów na zamówienie:</w:t>
      </w:r>
    </w:p>
    <w:p w14:paraId="1B607909" w14:textId="77777777" w:rsidR="00885BA8" w:rsidRPr="00EC35BC" w:rsidRDefault="00885BA8" w:rsidP="002328E9">
      <w:pPr>
        <w:pStyle w:val="scfbrieftext"/>
        <w:numPr>
          <w:ilvl w:val="1"/>
          <w:numId w:val="19"/>
        </w:numPr>
        <w:tabs>
          <w:tab w:val="left" w:pos="360"/>
          <w:tab w:val="left" w:pos="426"/>
        </w:tabs>
        <w:jc w:val="both"/>
        <w:rPr>
          <w:rFonts w:cs="Arial"/>
          <w:szCs w:val="22"/>
        </w:rPr>
      </w:pPr>
      <w:r w:rsidRPr="00EC35BC">
        <w:rPr>
          <w:rFonts w:cs="Arial"/>
          <w:szCs w:val="22"/>
        </w:rPr>
        <w:lastRenderedPageBreak/>
        <w:t>oświadczenie producenta zgodne ze wzorem zawartym w załączniku XIII pkt 1 rozporządzenia 2017/745 oraz</w:t>
      </w:r>
    </w:p>
    <w:p w14:paraId="5095D757" w14:textId="39009ED3" w:rsidR="00B223C7" w:rsidRPr="00EC35BC" w:rsidRDefault="00885BA8" w:rsidP="00B223C7">
      <w:pPr>
        <w:pStyle w:val="scfbrieftext"/>
        <w:numPr>
          <w:ilvl w:val="1"/>
          <w:numId w:val="19"/>
        </w:numPr>
        <w:tabs>
          <w:tab w:val="left" w:pos="360"/>
          <w:tab w:val="left" w:pos="426"/>
        </w:tabs>
        <w:jc w:val="both"/>
        <w:rPr>
          <w:rFonts w:cs="Arial"/>
          <w:szCs w:val="22"/>
        </w:rPr>
      </w:pPr>
      <w:r w:rsidRPr="00EC35BC">
        <w:rPr>
          <w:rFonts w:cs="Arial"/>
          <w:szCs w:val="22"/>
        </w:rPr>
        <w:t>w przypadku wyrobów na zamówienie klasy III do implantacji – certyfikat dodatkowo wystawiony przez jednostkę notyfikowaną zgodnie z wymaganiami rozporządzenia 2017/745.</w:t>
      </w:r>
    </w:p>
    <w:p w14:paraId="2B3D7E19" w14:textId="77777777" w:rsidR="00C206B2" w:rsidRPr="00EC35BC" w:rsidRDefault="00C206B2" w:rsidP="009613DC">
      <w:pPr>
        <w:pStyle w:val="scfbrieftext"/>
        <w:tabs>
          <w:tab w:val="left" w:pos="360"/>
          <w:tab w:val="left" w:pos="426"/>
        </w:tabs>
        <w:rPr>
          <w:rFonts w:cs="Arial"/>
          <w:szCs w:val="22"/>
        </w:rPr>
      </w:pPr>
    </w:p>
    <w:p w14:paraId="751709A8" w14:textId="6534783E" w:rsidR="00D567E5" w:rsidRPr="00EC35BC" w:rsidRDefault="00D567E5" w:rsidP="00D567E5">
      <w:pPr>
        <w:pStyle w:val="scfbrieftext"/>
        <w:tabs>
          <w:tab w:val="left" w:pos="426"/>
        </w:tabs>
        <w:ind w:left="357" w:hanging="357"/>
        <w:jc w:val="center"/>
        <w:rPr>
          <w:rFonts w:cs="Arial"/>
          <w:b/>
          <w:szCs w:val="22"/>
        </w:rPr>
      </w:pPr>
      <w:r w:rsidRPr="00EC35BC">
        <w:rPr>
          <w:rFonts w:cs="Arial"/>
          <w:b/>
          <w:szCs w:val="22"/>
        </w:rPr>
        <w:t>§ 3</w:t>
      </w:r>
    </w:p>
    <w:p w14:paraId="47F22F12" w14:textId="77777777" w:rsidR="00EF5186" w:rsidRPr="00EC35BC" w:rsidRDefault="00EF5186" w:rsidP="00F221C0">
      <w:pPr>
        <w:pStyle w:val="scfbrieftext"/>
        <w:tabs>
          <w:tab w:val="left" w:pos="360"/>
          <w:tab w:val="left" w:pos="426"/>
        </w:tabs>
        <w:jc w:val="both"/>
        <w:rPr>
          <w:rFonts w:cs="Arial"/>
          <w:b/>
          <w:szCs w:val="22"/>
        </w:rPr>
      </w:pPr>
    </w:p>
    <w:p w14:paraId="4F83F62D" w14:textId="77777777" w:rsidR="00637BD5" w:rsidRPr="00EC35BC" w:rsidRDefault="009506E2">
      <w:pPr>
        <w:pStyle w:val="Nagwek1"/>
        <w:ind w:left="357" w:hanging="357"/>
        <w:jc w:val="left"/>
        <w:rPr>
          <w:rFonts w:cs="Arial"/>
          <w:szCs w:val="22"/>
        </w:rPr>
      </w:pPr>
      <w:bookmarkStart w:id="5" w:name="_Toc203365511"/>
      <w:r w:rsidRPr="00EC35BC">
        <w:rPr>
          <w:rFonts w:cs="Arial"/>
          <w:szCs w:val="22"/>
        </w:rPr>
        <w:t>CENA I WARUNKI PŁATNOŚCI</w:t>
      </w:r>
      <w:bookmarkEnd w:id="5"/>
      <w:r w:rsidRPr="00EC35BC">
        <w:rPr>
          <w:rFonts w:cs="Arial"/>
          <w:szCs w:val="22"/>
        </w:rPr>
        <w:t xml:space="preserve"> </w:t>
      </w:r>
    </w:p>
    <w:p w14:paraId="1001FF5E" w14:textId="77777777" w:rsidR="006A289D" w:rsidRPr="00EC35BC" w:rsidRDefault="006A289D" w:rsidP="006A289D"/>
    <w:p w14:paraId="3EF9813D" w14:textId="0155C2FE" w:rsidR="00637BD5" w:rsidRPr="00EC35BC" w:rsidRDefault="009506E2" w:rsidP="002328E9">
      <w:pPr>
        <w:pStyle w:val="scfbrieftext"/>
        <w:numPr>
          <w:ilvl w:val="0"/>
          <w:numId w:val="1"/>
        </w:numPr>
        <w:tabs>
          <w:tab w:val="left" w:pos="426"/>
        </w:tabs>
        <w:spacing w:afterLines="60" w:after="144"/>
        <w:ind w:left="360"/>
        <w:jc w:val="both"/>
        <w:rPr>
          <w:rFonts w:cs="Arial"/>
          <w:szCs w:val="22"/>
        </w:rPr>
      </w:pPr>
      <w:r w:rsidRPr="00EC35BC">
        <w:rPr>
          <w:rFonts w:cs="Arial"/>
          <w:szCs w:val="22"/>
        </w:rPr>
        <w:t>Wartość (cena) przedmiotu umowy wynosi w złotych polskich</w:t>
      </w:r>
      <w:r w:rsidR="00852144" w:rsidRPr="00EC35BC">
        <w:rPr>
          <w:rFonts w:cs="Arial"/>
          <w:szCs w:val="22"/>
        </w:rPr>
        <w:t xml:space="preserve"> ________________brutto</w:t>
      </w:r>
      <w:r w:rsidR="00FC3F33" w:rsidRPr="00EC35BC">
        <w:rPr>
          <w:rFonts w:cs="Arial"/>
          <w:szCs w:val="22"/>
        </w:rPr>
        <w:t>.</w:t>
      </w:r>
    </w:p>
    <w:p w14:paraId="25F3B7FA" w14:textId="4CA830FF" w:rsidR="00637BD5" w:rsidRPr="00EC35BC" w:rsidRDefault="00685AAB" w:rsidP="002328E9">
      <w:pPr>
        <w:pStyle w:val="scfbrieftext"/>
        <w:numPr>
          <w:ilvl w:val="0"/>
          <w:numId w:val="1"/>
        </w:numPr>
        <w:tabs>
          <w:tab w:val="left" w:pos="426"/>
        </w:tabs>
        <w:spacing w:afterLines="60" w:after="144"/>
        <w:ind w:left="360"/>
        <w:jc w:val="both"/>
        <w:rPr>
          <w:rFonts w:cs="Arial"/>
          <w:szCs w:val="22"/>
        </w:rPr>
      </w:pPr>
      <w:r w:rsidRPr="00EC35BC">
        <w:rPr>
          <w:rFonts w:cs="Arial"/>
          <w:szCs w:val="22"/>
        </w:rPr>
        <w:t>Cena brutto, o której mowa w</w:t>
      </w:r>
      <w:r w:rsidR="00852144" w:rsidRPr="00EC35BC">
        <w:rPr>
          <w:rFonts w:cs="Arial"/>
          <w:szCs w:val="22"/>
        </w:rPr>
        <w:t xml:space="preserve"> ust. 1 niniejszego paragrafu</w:t>
      </w:r>
      <w:r w:rsidRPr="00EC35BC">
        <w:rPr>
          <w:rFonts w:cs="Arial"/>
          <w:szCs w:val="22"/>
        </w:rPr>
        <w:t>, podlegać będzie zapłacie w następujący</w:t>
      </w:r>
      <w:bookmarkStart w:id="6" w:name="_Hlk130978466"/>
      <w:r w:rsidR="002F1E48" w:rsidRPr="00EC35BC">
        <w:rPr>
          <w:rFonts w:cs="Arial"/>
          <w:szCs w:val="22"/>
        </w:rPr>
        <w:t xml:space="preserve"> sposób: </w:t>
      </w:r>
      <w:r w:rsidR="006F304D" w:rsidRPr="00EC35BC">
        <w:rPr>
          <w:rFonts w:cs="Arial"/>
          <w:szCs w:val="22"/>
        </w:rPr>
        <w:t>100%</w:t>
      </w:r>
      <w:r w:rsidRPr="00EC35BC">
        <w:rPr>
          <w:rFonts w:cs="Arial"/>
          <w:szCs w:val="22"/>
        </w:rPr>
        <w:t xml:space="preserve"> ceny brutto (słownie</w:t>
      </w:r>
      <w:r w:rsidR="00F615DC" w:rsidRPr="00EC35BC">
        <w:rPr>
          <w:rFonts w:cs="Arial"/>
          <w:szCs w:val="22"/>
        </w:rPr>
        <w:t>:</w:t>
      </w:r>
      <w:r w:rsidR="009E0B5D" w:rsidRPr="00EC35BC">
        <w:rPr>
          <w:rFonts w:cs="Arial"/>
          <w:szCs w:val="22"/>
        </w:rPr>
        <w:t xml:space="preserve"> </w:t>
      </w:r>
      <w:r w:rsidR="00F615DC" w:rsidRPr="00EC35BC">
        <w:rPr>
          <w:rFonts w:cs="Arial"/>
          <w:szCs w:val="22"/>
        </w:rPr>
        <w:t>___________________</w:t>
      </w:r>
      <w:r w:rsidRPr="00EC35BC">
        <w:rPr>
          <w:rFonts w:cs="Arial"/>
          <w:szCs w:val="22"/>
        </w:rPr>
        <w:t xml:space="preserve">zł, 00/100) w terminie </w:t>
      </w:r>
      <w:r w:rsidR="002A7632" w:rsidRPr="00EC35BC">
        <w:rPr>
          <w:rFonts w:cs="Arial"/>
          <w:szCs w:val="22"/>
        </w:rPr>
        <w:t>30</w:t>
      </w:r>
      <w:r w:rsidRPr="00EC35BC">
        <w:rPr>
          <w:rFonts w:cs="Arial"/>
          <w:szCs w:val="22"/>
        </w:rPr>
        <w:t xml:space="preserve"> dni od dnia obustronnego podpisania </w:t>
      </w:r>
      <w:r w:rsidR="00FC3F33" w:rsidRPr="00EC35BC">
        <w:rPr>
          <w:rFonts w:cs="Arial"/>
          <w:szCs w:val="22"/>
        </w:rPr>
        <w:t>p</w:t>
      </w:r>
      <w:r w:rsidRPr="00EC35BC">
        <w:rPr>
          <w:rFonts w:cs="Arial"/>
          <w:szCs w:val="22"/>
        </w:rPr>
        <w:t xml:space="preserve">rotokołu </w:t>
      </w:r>
      <w:r w:rsidR="00FC3F33" w:rsidRPr="00EC35BC">
        <w:rPr>
          <w:rFonts w:cs="Arial"/>
          <w:szCs w:val="22"/>
        </w:rPr>
        <w:t>p</w:t>
      </w:r>
      <w:r w:rsidR="00645B1E" w:rsidRPr="00EC35BC">
        <w:rPr>
          <w:rFonts w:cs="Arial"/>
          <w:szCs w:val="22"/>
        </w:rPr>
        <w:t xml:space="preserve">rzekazania do </w:t>
      </w:r>
      <w:r w:rsidR="00FC3F33" w:rsidRPr="00EC35BC">
        <w:rPr>
          <w:rFonts w:cs="Arial"/>
          <w:szCs w:val="22"/>
        </w:rPr>
        <w:t>e</w:t>
      </w:r>
      <w:r w:rsidR="00645B1E" w:rsidRPr="00EC35BC">
        <w:rPr>
          <w:rFonts w:cs="Arial"/>
          <w:szCs w:val="22"/>
        </w:rPr>
        <w:t xml:space="preserve">ksploatacji </w:t>
      </w:r>
      <w:r w:rsidR="00FC3F33" w:rsidRPr="00EC35BC">
        <w:rPr>
          <w:rFonts w:cs="Arial"/>
          <w:szCs w:val="22"/>
        </w:rPr>
        <w:t>U</w:t>
      </w:r>
      <w:r w:rsidRPr="00EC35BC">
        <w:rPr>
          <w:rFonts w:cs="Arial"/>
          <w:szCs w:val="22"/>
        </w:rPr>
        <w:t>rządzenia</w:t>
      </w:r>
      <w:r w:rsidR="008B1F60" w:rsidRPr="00EC35BC">
        <w:rPr>
          <w:rFonts w:cs="Arial"/>
          <w:szCs w:val="22"/>
        </w:rPr>
        <w:t xml:space="preserve"> bez zastrzeżeń</w:t>
      </w:r>
      <w:r w:rsidR="00F2359E" w:rsidRPr="00EC35BC">
        <w:rPr>
          <w:rFonts w:cs="Arial"/>
          <w:szCs w:val="22"/>
        </w:rPr>
        <w:t xml:space="preserve"> i</w:t>
      </w:r>
      <w:r w:rsidR="00665AE2" w:rsidRPr="00EC35BC">
        <w:rPr>
          <w:rFonts w:cs="Arial"/>
          <w:szCs w:val="22"/>
        </w:rPr>
        <w:t xml:space="preserve"> po zakończeniu szkolenia</w:t>
      </w:r>
      <w:r w:rsidR="002F1E48" w:rsidRPr="00EC35BC">
        <w:rPr>
          <w:rFonts w:cs="Arial"/>
          <w:szCs w:val="22"/>
        </w:rPr>
        <w:t>.</w:t>
      </w:r>
      <w:bookmarkEnd w:id="6"/>
    </w:p>
    <w:p w14:paraId="11E5B64F" w14:textId="5316DBE1" w:rsidR="00637BD5" w:rsidRPr="00EC35BC" w:rsidRDefault="000E3D16" w:rsidP="000E3D16">
      <w:pPr>
        <w:pStyle w:val="scfbrieftext"/>
        <w:numPr>
          <w:ilvl w:val="0"/>
          <w:numId w:val="1"/>
        </w:numPr>
        <w:tabs>
          <w:tab w:val="left" w:pos="426"/>
        </w:tabs>
        <w:spacing w:afterLines="60" w:after="144"/>
        <w:ind w:left="360"/>
        <w:jc w:val="both"/>
        <w:rPr>
          <w:rFonts w:cs="Arial"/>
          <w:szCs w:val="22"/>
        </w:rPr>
      </w:pPr>
      <w:r w:rsidRPr="00EC35BC">
        <w:rPr>
          <w:rFonts w:cs="Arial"/>
          <w:szCs w:val="22"/>
        </w:rPr>
        <w:t xml:space="preserve">Cena </w:t>
      </w:r>
      <w:r w:rsidR="0002754D" w:rsidRPr="00EC35BC">
        <w:rPr>
          <w:rFonts w:cs="Arial"/>
          <w:szCs w:val="22"/>
        </w:rPr>
        <w:t xml:space="preserve">obejmuje </w:t>
      </w:r>
      <w:r w:rsidRPr="00EC35BC">
        <w:rPr>
          <w:rFonts w:cs="Arial"/>
          <w:szCs w:val="22"/>
        </w:rPr>
        <w:t>koszty transportu do miejsca dostarczenia, rozładunek, montaż, instalację, uruchomienie, ubezpieczenie do chwili dokonania odbioru oraz wynagrodzenie za niewyłączną licencję na używanie oprogramowania użytkowego, szkolenie personelu oraz koszty udzielenia gwarancji.</w:t>
      </w:r>
    </w:p>
    <w:p w14:paraId="00148944" w14:textId="0C401083" w:rsidR="006A289D" w:rsidRPr="00EC35BC" w:rsidRDefault="009506E2" w:rsidP="00207B48">
      <w:pPr>
        <w:pStyle w:val="scfbrieftext"/>
        <w:numPr>
          <w:ilvl w:val="0"/>
          <w:numId w:val="1"/>
        </w:numPr>
        <w:tabs>
          <w:tab w:val="num" w:pos="360"/>
          <w:tab w:val="left" w:pos="426"/>
        </w:tabs>
        <w:spacing w:afterLines="60" w:after="144"/>
        <w:ind w:left="360"/>
        <w:jc w:val="both"/>
        <w:rPr>
          <w:rFonts w:cs="Arial"/>
          <w:szCs w:val="22"/>
        </w:rPr>
      </w:pPr>
      <w:r w:rsidRPr="00EC35BC">
        <w:rPr>
          <w:rFonts w:cs="Arial"/>
          <w:szCs w:val="22"/>
        </w:rPr>
        <w:t>Po dostarczeniu, zainstalowaniu i uruchomieniu</w:t>
      </w:r>
      <w:r w:rsidR="00E1385B" w:rsidRPr="00EC35BC">
        <w:rPr>
          <w:rFonts w:cs="Arial"/>
          <w:szCs w:val="22"/>
        </w:rPr>
        <w:t xml:space="preserve"> </w:t>
      </w:r>
      <w:r w:rsidR="006A289D" w:rsidRPr="00EC35BC">
        <w:rPr>
          <w:rFonts w:cs="Arial"/>
          <w:szCs w:val="22"/>
        </w:rPr>
        <w:t>U</w:t>
      </w:r>
      <w:r w:rsidRPr="00EC35BC">
        <w:rPr>
          <w:rFonts w:cs="Arial"/>
          <w:szCs w:val="22"/>
        </w:rPr>
        <w:t>rządzenia,</w:t>
      </w:r>
      <w:r w:rsidR="00665AE2" w:rsidRPr="00EC35BC">
        <w:rPr>
          <w:rFonts w:cs="Arial"/>
          <w:szCs w:val="22"/>
        </w:rPr>
        <w:t xml:space="preserve"> po zakończeniu szkolenia</w:t>
      </w:r>
      <w:r w:rsidR="00F2359E" w:rsidRPr="00EC35BC">
        <w:rPr>
          <w:rFonts w:cs="Arial"/>
          <w:szCs w:val="22"/>
        </w:rPr>
        <w:t>,</w:t>
      </w:r>
      <w:r w:rsidRPr="00EC35BC">
        <w:rPr>
          <w:rFonts w:cs="Arial"/>
          <w:szCs w:val="22"/>
        </w:rPr>
        <w:t xml:space="preserve"> potwierdzonymi odpowiednio protokołem dostawy oraz protokołem przekazania</w:t>
      </w:r>
      <w:r w:rsidR="00E1385B" w:rsidRPr="00EC35BC">
        <w:rPr>
          <w:rFonts w:cs="Arial"/>
          <w:szCs w:val="22"/>
        </w:rPr>
        <w:t xml:space="preserve"> </w:t>
      </w:r>
      <w:r w:rsidR="00FC3F33" w:rsidRPr="00EC35BC">
        <w:rPr>
          <w:rFonts w:cs="Arial"/>
          <w:szCs w:val="22"/>
        </w:rPr>
        <w:t>U</w:t>
      </w:r>
      <w:r w:rsidR="00E1385B" w:rsidRPr="00EC35BC">
        <w:rPr>
          <w:rFonts w:cs="Arial"/>
          <w:szCs w:val="22"/>
        </w:rPr>
        <w:t>rządzenia do eksploatacji</w:t>
      </w:r>
      <w:r w:rsidRPr="00EC35BC">
        <w:rPr>
          <w:rFonts w:cs="Arial"/>
          <w:szCs w:val="22"/>
        </w:rPr>
        <w:t xml:space="preserve">, </w:t>
      </w:r>
      <w:r w:rsidR="005E3F8C" w:rsidRPr="00EC35BC">
        <w:rPr>
          <w:rFonts w:cs="Arial"/>
          <w:szCs w:val="22"/>
        </w:rPr>
        <w:t>Dostawca</w:t>
      </w:r>
      <w:r w:rsidRPr="00EC35BC">
        <w:rPr>
          <w:rFonts w:cs="Arial"/>
          <w:szCs w:val="22"/>
        </w:rPr>
        <w:t xml:space="preserve"> wystawi</w:t>
      </w:r>
      <w:r w:rsidR="00960BBD" w:rsidRPr="00EC35BC">
        <w:rPr>
          <w:rFonts w:cs="Arial"/>
          <w:szCs w:val="22"/>
        </w:rPr>
        <w:t xml:space="preserve"> </w:t>
      </w:r>
      <w:r w:rsidR="00450BED" w:rsidRPr="00EC35BC">
        <w:rPr>
          <w:rFonts w:cs="Arial"/>
          <w:szCs w:val="22"/>
        </w:rPr>
        <w:t xml:space="preserve">Zamawiającemu </w:t>
      </w:r>
      <w:r w:rsidRPr="00EC35BC">
        <w:rPr>
          <w:rFonts w:cs="Arial"/>
          <w:szCs w:val="22"/>
        </w:rPr>
        <w:t>fakturę VAT</w:t>
      </w:r>
      <w:r w:rsidR="00E1385B" w:rsidRPr="00EC35BC">
        <w:rPr>
          <w:rFonts w:cs="Arial"/>
          <w:szCs w:val="22"/>
        </w:rPr>
        <w:t xml:space="preserve"> na </w:t>
      </w:r>
      <w:r w:rsidR="00FC3F33" w:rsidRPr="00EC35BC">
        <w:rPr>
          <w:rFonts w:cs="Arial"/>
          <w:szCs w:val="22"/>
        </w:rPr>
        <w:t>U</w:t>
      </w:r>
      <w:r w:rsidR="00E1385B" w:rsidRPr="00EC35BC">
        <w:rPr>
          <w:rFonts w:cs="Arial"/>
          <w:szCs w:val="22"/>
        </w:rPr>
        <w:t>rządzenie</w:t>
      </w:r>
      <w:r w:rsidR="00960BBD" w:rsidRPr="00EC35BC">
        <w:rPr>
          <w:rFonts w:cs="Arial"/>
          <w:szCs w:val="22"/>
        </w:rPr>
        <w:t xml:space="preserve"> na adres poczty elektroniczn</w:t>
      </w:r>
      <w:r w:rsidR="002F1E48" w:rsidRPr="00EC35BC">
        <w:rPr>
          <w:rFonts w:cs="Arial"/>
          <w:szCs w:val="22"/>
        </w:rPr>
        <w:t>ej</w:t>
      </w:r>
      <w:r w:rsidR="00D911E8" w:rsidRPr="00EC35BC">
        <w:rPr>
          <w:rFonts w:cs="Arial"/>
          <w:szCs w:val="22"/>
        </w:rPr>
        <w:t>:</w:t>
      </w:r>
      <w:r w:rsidR="00F55C75" w:rsidRPr="00EC35BC">
        <w:t xml:space="preserve"> </w:t>
      </w:r>
      <w:r w:rsidR="009B0AFE" w:rsidRPr="004A6964">
        <w:rPr>
          <w:rFonts w:cs="Arial"/>
          <w:szCs w:val="22"/>
        </w:rPr>
        <w:t>faktury_bos@ahop.pl</w:t>
      </w:r>
      <w:r w:rsidR="004A6964">
        <w:rPr>
          <w:rFonts w:ascii="Cambria" w:hAnsi="Cambria" w:cs="Arial"/>
          <w:color w:val="000000"/>
          <w:sz w:val="20"/>
        </w:rPr>
        <w:t xml:space="preserve">, </w:t>
      </w:r>
      <w:r w:rsidRPr="00EC35BC">
        <w:rPr>
          <w:rFonts w:cs="Arial"/>
          <w:szCs w:val="22"/>
        </w:rPr>
        <w:t xml:space="preserve">a </w:t>
      </w:r>
      <w:r w:rsidR="005E3F8C" w:rsidRPr="00EC35BC">
        <w:rPr>
          <w:rFonts w:cs="Arial"/>
          <w:szCs w:val="22"/>
        </w:rPr>
        <w:t>Zamawiający</w:t>
      </w:r>
      <w:r w:rsidRPr="00EC35BC">
        <w:rPr>
          <w:rFonts w:cs="Arial"/>
          <w:szCs w:val="22"/>
        </w:rPr>
        <w:t xml:space="preserve"> dokona zapłaty za fakturę przelew</w:t>
      </w:r>
      <w:r w:rsidR="007F1C86" w:rsidRPr="00EC35BC">
        <w:rPr>
          <w:rFonts w:cs="Arial"/>
          <w:szCs w:val="22"/>
        </w:rPr>
        <w:t>em</w:t>
      </w:r>
      <w:r w:rsidRPr="00EC35BC">
        <w:rPr>
          <w:rFonts w:cs="Arial"/>
          <w:szCs w:val="22"/>
        </w:rPr>
        <w:t xml:space="preserve"> na rachunek bankowy </w:t>
      </w:r>
      <w:r w:rsidR="008A2AF2" w:rsidRPr="00EC35BC">
        <w:rPr>
          <w:rFonts w:cs="Arial"/>
          <w:szCs w:val="22"/>
        </w:rPr>
        <w:t>Dostawcy</w:t>
      </w:r>
      <w:r w:rsidRPr="00EC35BC">
        <w:rPr>
          <w:rFonts w:cs="Arial"/>
          <w:szCs w:val="22"/>
        </w:rPr>
        <w:t xml:space="preserve"> w termi</w:t>
      </w:r>
      <w:r w:rsidR="006514D2" w:rsidRPr="00EC35BC">
        <w:rPr>
          <w:rFonts w:cs="Arial"/>
          <w:szCs w:val="22"/>
        </w:rPr>
        <w:t>nie</w:t>
      </w:r>
      <w:r w:rsidRPr="00EC35BC">
        <w:rPr>
          <w:rFonts w:cs="Arial"/>
          <w:szCs w:val="22"/>
        </w:rPr>
        <w:t xml:space="preserve"> zgodny</w:t>
      </w:r>
      <w:r w:rsidR="006514D2" w:rsidRPr="00EC35BC">
        <w:rPr>
          <w:rFonts w:cs="Arial"/>
          <w:szCs w:val="22"/>
        </w:rPr>
        <w:t>m</w:t>
      </w:r>
      <w:r w:rsidRPr="00EC35BC">
        <w:rPr>
          <w:rFonts w:cs="Arial"/>
          <w:szCs w:val="22"/>
        </w:rPr>
        <w:t xml:space="preserve"> z §3 ust. 2 </w:t>
      </w:r>
      <w:r w:rsidR="00FC3F33" w:rsidRPr="00EC35BC">
        <w:rPr>
          <w:rFonts w:cs="Arial"/>
          <w:szCs w:val="22"/>
        </w:rPr>
        <w:t>U</w:t>
      </w:r>
      <w:r w:rsidRPr="00EC35BC">
        <w:rPr>
          <w:rFonts w:cs="Arial"/>
          <w:szCs w:val="22"/>
        </w:rPr>
        <w:t>mowy.</w:t>
      </w:r>
      <w:r w:rsidR="00E1385B" w:rsidRPr="00EC35BC">
        <w:rPr>
          <w:rFonts w:cs="Arial"/>
          <w:szCs w:val="22"/>
        </w:rPr>
        <w:t xml:space="preserve"> </w:t>
      </w:r>
    </w:p>
    <w:p w14:paraId="2FE6CF17" w14:textId="34259282" w:rsidR="001D302A" w:rsidRPr="00EC35BC" w:rsidRDefault="005E3F8C" w:rsidP="002328E9">
      <w:pPr>
        <w:pStyle w:val="scfbrieftext"/>
        <w:numPr>
          <w:ilvl w:val="0"/>
          <w:numId w:val="1"/>
        </w:numPr>
        <w:tabs>
          <w:tab w:val="left" w:pos="426"/>
        </w:tabs>
        <w:ind w:left="360"/>
        <w:jc w:val="both"/>
        <w:rPr>
          <w:rFonts w:cs="Arial"/>
          <w:szCs w:val="22"/>
        </w:rPr>
      </w:pPr>
      <w:r w:rsidRPr="00EC35BC">
        <w:rPr>
          <w:rFonts w:cs="Arial"/>
          <w:szCs w:val="22"/>
        </w:rPr>
        <w:t>Zamawiający</w:t>
      </w:r>
      <w:r w:rsidR="009506E2" w:rsidRPr="00EC35BC">
        <w:rPr>
          <w:rFonts w:cs="Arial"/>
          <w:szCs w:val="22"/>
        </w:rPr>
        <w:t xml:space="preserve"> upoważnia </w:t>
      </w:r>
      <w:r w:rsidR="008507F9" w:rsidRPr="00EC35BC">
        <w:rPr>
          <w:rFonts w:cs="Arial"/>
          <w:szCs w:val="22"/>
        </w:rPr>
        <w:t xml:space="preserve">Dostawcę </w:t>
      </w:r>
      <w:r w:rsidR="009506E2" w:rsidRPr="00EC35BC">
        <w:rPr>
          <w:rFonts w:cs="Arial"/>
          <w:szCs w:val="22"/>
        </w:rPr>
        <w:t xml:space="preserve">do wystawienia faktury VAT bez podpisu </w:t>
      </w:r>
      <w:r w:rsidR="008A2AF2" w:rsidRPr="00EC35BC">
        <w:rPr>
          <w:rFonts w:cs="Arial"/>
          <w:szCs w:val="22"/>
        </w:rPr>
        <w:t>Zamawiającego</w:t>
      </w:r>
      <w:r w:rsidR="001D302A" w:rsidRPr="00EC35BC">
        <w:rPr>
          <w:rFonts w:cs="Arial"/>
          <w:szCs w:val="22"/>
        </w:rPr>
        <w:t>.</w:t>
      </w:r>
    </w:p>
    <w:p w14:paraId="53024ABA" w14:textId="29AEF9CC" w:rsidR="00CD6E76" w:rsidRDefault="001D302A" w:rsidP="002328E9">
      <w:pPr>
        <w:pStyle w:val="scfbrieftext"/>
        <w:numPr>
          <w:ilvl w:val="0"/>
          <w:numId w:val="1"/>
        </w:numPr>
        <w:tabs>
          <w:tab w:val="left" w:pos="426"/>
        </w:tabs>
        <w:spacing w:afterLines="60" w:after="144"/>
        <w:ind w:left="357" w:hanging="357"/>
        <w:jc w:val="both"/>
        <w:rPr>
          <w:rFonts w:cs="Arial"/>
          <w:szCs w:val="22"/>
        </w:rPr>
      </w:pPr>
      <w:r w:rsidRPr="00EC35BC">
        <w:rPr>
          <w:rFonts w:cs="Arial"/>
          <w:szCs w:val="22"/>
        </w:rPr>
        <w:t xml:space="preserve">W przypadku zmiany przepisów prawa dot. podatku VAT po dniu zawarcia </w:t>
      </w:r>
      <w:r w:rsidR="006A289D" w:rsidRPr="00EC35BC">
        <w:rPr>
          <w:rFonts w:cs="Arial"/>
          <w:szCs w:val="22"/>
        </w:rPr>
        <w:t>U</w:t>
      </w:r>
      <w:r w:rsidRPr="00EC35BC">
        <w:rPr>
          <w:rFonts w:cs="Arial"/>
          <w:szCs w:val="22"/>
        </w:rPr>
        <w:t xml:space="preserve">mowy Strony będą stosować właściwe przepisy i stawki VAT obowiązujące w dniu powstania obowiązku podatkowego, bez konieczności składania dodatkowych oświadczeń czy aneksów do </w:t>
      </w:r>
      <w:r w:rsidR="006A289D" w:rsidRPr="00EC35BC">
        <w:rPr>
          <w:rFonts w:cs="Arial"/>
          <w:szCs w:val="22"/>
        </w:rPr>
        <w:t>U</w:t>
      </w:r>
      <w:r w:rsidRPr="00EC35BC">
        <w:rPr>
          <w:rFonts w:cs="Arial"/>
          <w:szCs w:val="22"/>
        </w:rPr>
        <w:t>mowy.</w:t>
      </w:r>
    </w:p>
    <w:p w14:paraId="5A9128BF" w14:textId="08C77F09" w:rsidR="00770DD4" w:rsidRPr="00F61745" w:rsidRDefault="00770DD4" w:rsidP="00F61745">
      <w:pPr>
        <w:pStyle w:val="scfbrieftext"/>
        <w:numPr>
          <w:ilvl w:val="0"/>
          <w:numId w:val="1"/>
        </w:numPr>
        <w:tabs>
          <w:tab w:val="left" w:pos="426"/>
        </w:tabs>
        <w:spacing w:afterLines="60" w:after="144"/>
        <w:ind w:left="360"/>
        <w:jc w:val="both"/>
        <w:rPr>
          <w:rFonts w:cs="Arial"/>
          <w:szCs w:val="22"/>
        </w:rPr>
      </w:pPr>
      <w:r>
        <w:rPr>
          <w:rFonts w:cs="Arial"/>
          <w:color w:val="000000"/>
          <w:szCs w:val="22"/>
        </w:rPr>
        <w:t>Do dnia faktycznego uruchomienia i rozpoczęcia obowiązkowego stosowania Krajowego Systemu e-Faktur (dalej: "</w:t>
      </w:r>
      <w:proofErr w:type="spellStart"/>
      <w:r>
        <w:rPr>
          <w:rFonts w:cs="Arial"/>
          <w:color w:val="000000"/>
          <w:szCs w:val="22"/>
        </w:rPr>
        <w:t>KSeF</w:t>
      </w:r>
      <w:proofErr w:type="spellEnd"/>
      <w:r>
        <w:rPr>
          <w:rFonts w:cs="Arial"/>
          <w:color w:val="000000"/>
          <w:szCs w:val="22"/>
        </w:rPr>
        <w:t xml:space="preserve">") faktury wynikające z Umowy będą wystawiane i doręczane w formie elektronicznej na wskazane przez Strony adresy e-mail. Z dniem, w którym korzystanie z </w:t>
      </w:r>
      <w:proofErr w:type="spellStart"/>
      <w:r>
        <w:rPr>
          <w:rFonts w:cs="Arial"/>
          <w:color w:val="000000"/>
          <w:szCs w:val="22"/>
        </w:rPr>
        <w:t>KSeF</w:t>
      </w:r>
      <w:proofErr w:type="spellEnd"/>
      <w:r>
        <w:rPr>
          <w:rFonts w:cs="Arial"/>
          <w:color w:val="000000"/>
          <w:szCs w:val="22"/>
        </w:rPr>
        <w:t xml:space="preserve"> stanie się obowiązkowe zgodnie z przepisami prawa, faktury będą wystawiane i doręczane wyłącznie za pośrednictwem </w:t>
      </w:r>
      <w:proofErr w:type="spellStart"/>
      <w:r>
        <w:rPr>
          <w:rFonts w:cs="Arial"/>
          <w:color w:val="000000"/>
          <w:szCs w:val="22"/>
        </w:rPr>
        <w:t>KSeF</w:t>
      </w:r>
      <w:proofErr w:type="spellEnd"/>
      <w:r>
        <w:rPr>
          <w:rFonts w:cs="Arial"/>
          <w:color w:val="000000"/>
          <w:szCs w:val="22"/>
        </w:rPr>
        <w:t xml:space="preserve">, bez konieczności zawierania aneksu do Umowy. W przypadku niedostępności </w:t>
      </w:r>
      <w:proofErr w:type="spellStart"/>
      <w:r>
        <w:rPr>
          <w:rFonts w:cs="Arial"/>
          <w:color w:val="000000"/>
          <w:szCs w:val="22"/>
        </w:rPr>
        <w:t>KSeF</w:t>
      </w:r>
      <w:proofErr w:type="spellEnd"/>
      <w:r>
        <w:rPr>
          <w:rFonts w:cs="Arial"/>
          <w:color w:val="000000"/>
          <w:szCs w:val="22"/>
        </w:rPr>
        <w:t xml:space="preserve"> uniemożliwiającej wystawienie lub odbiór faktur, Strony dopuszczają stosowanie dotychczasowych zasad fakturowania w formie elektronicznej do czasu przywrócenia funkcjonalności systemu.</w:t>
      </w:r>
    </w:p>
    <w:p w14:paraId="24F290A2" w14:textId="08A23CC7" w:rsidR="00637BD5" w:rsidRPr="00EC35BC" w:rsidRDefault="009506E2">
      <w:pPr>
        <w:pStyle w:val="scfbrieftext"/>
        <w:tabs>
          <w:tab w:val="left" w:pos="426"/>
        </w:tabs>
        <w:ind w:left="357" w:hanging="357"/>
        <w:jc w:val="center"/>
        <w:rPr>
          <w:rFonts w:cs="Arial"/>
          <w:b/>
          <w:szCs w:val="22"/>
        </w:rPr>
      </w:pPr>
      <w:r w:rsidRPr="00EC35BC">
        <w:rPr>
          <w:rFonts w:cs="Arial"/>
          <w:b/>
          <w:szCs w:val="22"/>
        </w:rPr>
        <w:t>§ 4</w:t>
      </w:r>
    </w:p>
    <w:p w14:paraId="01100903" w14:textId="77777777" w:rsidR="00637BD5" w:rsidRPr="00EC35BC" w:rsidRDefault="00637BD5">
      <w:pPr>
        <w:pStyle w:val="scfbrieftext"/>
        <w:tabs>
          <w:tab w:val="left" w:pos="426"/>
        </w:tabs>
        <w:ind w:left="357" w:hanging="357"/>
        <w:jc w:val="center"/>
        <w:rPr>
          <w:rFonts w:cs="Arial"/>
          <w:b/>
          <w:szCs w:val="22"/>
        </w:rPr>
      </w:pPr>
    </w:p>
    <w:p w14:paraId="5F3665B8" w14:textId="580A09C2" w:rsidR="00637BD5" w:rsidRPr="00EC35BC" w:rsidRDefault="009506E2">
      <w:pPr>
        <w:pStyle w:val="Nagwek1"/>
        <w:ind w:left="357" w:hanging="357"/>
        <w:jc w:val="left"/>
        <w:rPr>
          <w:rFonts w:cs="Arial"/>
          <w:szCs w:val="22"/>
        </w:rPr>
      </w:pPr>
      <w:bookmarkStart w:id="7" w:name="_Toc203365512"/>
      <w:r w:rsidRPr="00EC35BC">
        <w:rPr>
          <w:rFonts w:cs="Arial"/>
          <w:szCs w:val="22"/>
        </w:rPr>
        <w:t>KARY UMOWNE</w:t>
      </w:r>
      <w:bookmarkEnd w:id="7"/>
    </w:p>
    <w:p w14:paraId="44E93570" w14:textId="77777777" w:rsidR="00637BD5" w:rsidRPr="00EC35BC" w:rsidRDefault="00637BD5">
      <w:pPr>
        <w:pStyle w:val="scfbrieftext"/>
        <w:tabs>
          <w:tab w:val="left" w:pos="426"/>
        </w:tabs>
        <w:ind w:left="357" w:hanging="357"/>
        <w:jc w:val="both"/>
        <w:rPr>
          <w:rFonts w:cs="Arial"/>
          <w:b/>
          <w:szCs w:val="22"/>
        </w:rPr>
      </w:pPr>
    </w:p>
    <w:p w14:paraId="41B3D6B7" w14:textId="0B25BEA3" w:rsidR="00637BD5" w:rsidRPr="00EC35BC" w:rsidRDefault="005E3F8C" w:rsidP="002328E9">
      <w:pPr>
        <w:pStyle w:val="scfbrieftext"/>
        <w:numPr>
          <w:ilvl w:val="0"/>
          <w:numId w:val="31"/>
        </w:numPr>
        <w:tabs>
          <w:tab w:val="left" w:pos="426"/>
        </w:tabs>
        <w:ind w:left="360"/>
        <w:jc w:val="both"/>
        <w:rPr>
          <w:rFonts w:cs="Arial"/>
          <w:szCs w:val="22"/>
        </w:rPr>
      </w:pPr>
      <w:r w:rsidRPr="00EC35BC">
        <w:rPr>
          <w:rFonts w:cs="Arial"/>
          <w:szCs w:val="22"/>
        </w:rPr>
        <w:t>Zamawiający</w:t>
      </w:r>
      <w:r w:rsidR="009506E2" w:rsidRPr="00EC35BC">
        <w:rPr>
          <w:rFonts w:cs="Arial"/>
          <w:szCs w:val="22"/>
        </w:rPr>
        <w:t xml:space="preserve"> może obciążyć </w:t>
      </w:r>
      <w:r w:rsidR="000E5314" w:rsidRPr="00EC35BC">
        <w:rPr>
          <w:rFonts w:cs="Arial"/>
          <w:szCs w:val="22"/>
        </w:rPr>
        <w:t xml:space="preserve">Dostawcę </w:t>
      </w:r>
      <w:r w:rsidR="009506E2" w:rsidRPr="00EC35BC">
        <w:rPr>
          <w:rFonts w:cs="Arial"/>
          <w:szCs w:val="22"/>
        </w:rPr>
        <w:t>karami umownymi w następujących przypadkach i w następującej wysokości:</w:t>
      </w:r>
    </w:p>
    <w:p w14:paraId="7FAFB8AA" w14:textId="2422DC63" w:rsidR="00DB53A1" w:rsidRPr="00EC35BC" w:rsidRDefault="00850999" w:rsidP="002328E9">
      <w:pPr>
        <w:pStyle w:val="scfbrieftext"/>
        <w:numPr>
          <w:ilvl w:val="0"/>
          <w:numId w:val="7"/>
        </w:numPr>
        <w:tabs>
          <w:tab w:val="left" w:pos="426"/>
        </w:tabs>
        <w:jc w:val="both"/>
        <w:rPr>
          <w:rFonts w:cs="Arial"/>
          <w:szCs w:val="22"/>
        </w:rPr>
      </w:pPr>
      <w:r w:rsidRPr="00EC35BC">
        <w:rPr>
          <w:rFonts w:cs="Arial"/>
          <w:szCs w:val="22"/>
        </w:rPr>
        <w:lastRenderedPageBreak/>
        <w:t xml:space="preserve">10% wartości (ceny) brutto </w:t>
      </w:r>
      <w:r w:rsidR="00FC3F33" w:rsidRPr="00EC35BC">
        <w:rPr>
          <w:rFonts w:cs="Arial"/>
          <w:szCs w:val="22"/>
        </w:rPr>
        <w:t>U</w:t>
      </w:r>
      <w:r w:rsidR="00F630E6" w:rsidRPr="00EC35BC">
        <w:rPr>
          <w:rFonts w:cs="Arial"/>
          <w:szCs w:val="22"/>
        </w:rPr>
        <w:t>rządzenia</w:t>
      </w:r>
      <w:r w:rsidRPr="00EC35BC">
        <w:rPr>
          <w:rFonts w:cs="Arial"/>
          <w:szCs w:val="22"/>
        </w:rPr>
        <w:t>, określonej w §3 ust.1</w:t>
      </w:r>
      <w:r w:rsidR="006A289D" w:rsidRPr="00EC35BC">
        <w:rPr>
          <w:rFonts w:cs="Arial"/>
          <w:szCs w:val="22"/>
        </w:rPr>
        <w:t xml:space="preserve"> Umowy</w:t>
      </w:r>
      <w:r w:rsidRPr="00EC35BC">
        <w:rPr>
          <w:rFonts w:cs="Arial"/>
          <w:szCs w:val="22"/>
        </w:rPr>
        <w:t xml:space="preserve">, gdy </w:t>
      </w:r>
      <w:r w:rsidR="005E3F8C" w:rsidRPr="00EC35BC">
        <w:rPr>
          <w:rFonts w:cs="Arial"/>
          <w:szCs w:val="22"/>
        </w:rPr>
        <w:t>Zamawiający</w:t>
      </w:r>
      <w:r w:rsidRPr="00EC35BC">
        <w:rPr>
          <w:rFonts w:cs="Arial"/>
          <w:szCs w:val="22"/>
        </w:rPr>
        <w:t xml:space="preserve"> odstąpi</w:t>
      </w:r>
      <w:r w:rsidR="00483F5A" w:rsidRPr="00EC35BC">
        <w:rPr>
          <w:rFonts w:cs="Arial"/>
          <w:szCs w:val="22"/>
        </w:rPr>
        <w:t xml:space="preserve"> </w:t>
      </w:r>
      <w:r w:rsidRPr="00EC35BC">
        <w:rPr>
          <w:rFonts w:cs="Arial"/>
          <w:szCs w:val="22"/>
        </w:rPr>
        <w:t xml:space="preserve">od </w:t>
      </w:r>
      <w:r w:rsidR="00483F5A" w:rsidRPr="00EC35BC">
        <w:rPr>
          <w:rFonts w:cs="Arial"/>
          <w:szCs w:val="22"/>
        </w:rPr>
        <w:t>U</w:t>
      </w:r>
      <w:r w:rsidRPr="00EC35BC">
        <w:rPr>
          <w:rFonts w:cs="Arial"/>
          <w:szCs w:val="22"/>
        </w:rPr>
        <w:t xml:space="preserve">mowy w zakresie </w:t>
      </w:r>
      <w:r w:rsidR="00FC3F33" w:rsidRPr="00EC35BC">
        <w:rPr>
          <w:rFonts w:cs="Arial"/>
          <w:szCs w:val="22"/>
        </w:rPr>
        <w:t>U</w:t>
      </w:r>
      <w:r w:rsidRPr="00EC35BC">
        <w:rPr>
          <w:rFonts w:cs="Arial"/>
          <w:szCs w:val="22"/>
        </w:rPr>
        <w:t xml:space="preserve">rządzenia z powodu okoliczności, za które odpowiada </w:t>
      </w:r>
      <w:r w:rsidR="005E3F8C" w:rsidRPr="00EC35BC">
        <w:rPr>
          <w:rFonts w:cs="Arial"/>
          <w:szCs w:val="22"/>
        </w:rPr>
        <w:t>Dostawca</w:t>
      </w:r>
      <w:r w:rsidRPr="00EC35BC">
        <w:rPr>
          <w:rFonts w:cs="Arial"/>
          <w:szCs w:val="22"/>
        </w:rPr>
        <w:t xml:space="preserve">, w tym w przypadku określonym w §10 ust 1. </w:t>
      </w:r>
      <w:r w:rsidR="00DB53A1" w:rsidRPr="00EC35BC">
        <w:rPr>
          <w:rFonts w:cs="Arial"/>
          <w:szCs w:val="22"/>
        </w:rPr>
        <w:t>U</w:t>
      </w:r>
      <w:r w:rsidRPr="00EC35BC">
        <w:rPr>
          <w:rFonts w:cs="Arial"/>
          <w:szCs w:val="22"/>
        </w:rPr>
        <w:t>mowy;</w:t>
      </w:r>
    </w:p>
    <w:p w14:paraId="1ADB15AF" w14:textId="5F7D9B21" w:rsidR="00DB53A1" w:rsidRPr="00EC35BC" w:rsidRDefault="00DB53A1" w:rsidP="002328E9">
      <w:pPr>
        <w:pStyle w:val="scfbrieftext"/>
        <w:numPr>
          <w:ilvl w:val="0"/>
          <w:numId w:val="7"/>
        </w:numPr>
        <w:jc w:val="both"/>
        <w:rPr>
          <w:rFonts w:cs="Arial"/>
          <w:szCs w:val="22"/>
        </w:rPr>
      </w:pPr>
      <w:bookmarkStart w:id="8" w:name="_Hlk219894114"/>
      <w:r w:rsidRPr="00EC35BC">
        <w:rPr>
          <w:rFonts w:cs="Arial"/>
          <w:szCs w:val="22"/>
        </w:rPr>
        <w:t xml:space="preserve">w wysokości </w:t>
      </w:r>
      <w:r w:rsidR="00736ECB" w:rsidRPr="00EC35BC">
        <w:rPr>
          <w:rFonts w:cs="Arial"/>
          <w:szCs w:val="22"/>
        </w:rPr>
        <w:t>0,5</w:t>
      </w:r>
      <w:r w:rsidRPr="00EC35BC">
        <w:rPr>
          <w:rFonts w:cs="Arial"/>
          <w:szCs w:val="22"/>
        </w:rPr>
        <w:t>% wartości (ceny) brutto Urządzenia określonej w §3 ust.1 Umowy za każdy rozpoczęty dzień zwłoki w dotrzymaniu terminu przekazania Urządzenia do eksploatacji, określonym w harmonogramie</w:t>
      </w:r>
      <w:r w:rsidR="00F615DC" w:rsidRPr="00EC35BC">
        <w:rPr>
          <w:rFonts w:cs="Arial"/>
          <w:szCs w:val="22"/>
        </w:rPr>
        <w:t xml:space="preserve"> realizacji</w:t>
      </w:r>
      <w:r w:rsidRPr="00EC35BC">
        <w:rPr>
          <w:rFonts w:cs="Arial"/>
          <w:szCs w:val="22"/>
        </w:rPr>
        <w:t xml:space="preserve"> stanowiącym </w:t>
      </w:r>
      <w:r w:rsidRPr="00EC35BC">
        <w:rPr>
          <w:rFonts w:cs="Arial"/>
          <w:b/>
          <w:bCs/>
          <w:szCs w:val="22"/>
        </w:rPr>
        <w:t>załącznik nr 2</w:t>
      </w:r>
      <w:r w:rsidRPr="00EC35BC">
        <w:rPr>
          <w:rFonts w:cs="Arial"/>
          <w:szCs w:val="22"/>
        </w:rPr>
        <w:t xml:space="preserve"> do umowy, a także w dotrzymaniu terminu usunięcia wad / usterek stwierdzonych w protokole odbioru.</w:t>
      </w:r>
    </w:p>
    <w:p w14:paraId="16509957" w14:textId="2C3ED6BC" w:rsidR="0098563C" w:rsidRPr="00EC35BC" w:rsidRDefault="00E54D7F" w:rsidP="0098563C">
      <w:pPr>
        <w:pStyle w:val="scfbrieftext"/>
        <w:numPr>
          <w:ilvl w:val="0"/>
          <w:numId w:val="7"/>
        </w:numPr>
        <w:tabs>
          <w:tab w:val="left" w:pos="426"/>
        </w:tabs>
        <w:jc w:val="both"/>
        <w:rPr>
          <w:rFonts w:cs="Arial"/>
          <w:szCs w:val="22"/>
        </w:rPr>
      </w:pPr>
      <w:bookmarkStart w:id="9" w:name="_Hlk219894187"/>
      <w:bookmarkEnd w:id="8"/>
      <w:r w:rsidRPr="00EC35BC">
        <w:t xml:space="preserve"> </w:t>
      </w:r>
      <w:r w:rsidRPr="00EC35BC">
        <w:rPr>
          <w:rFonts w:cs="Arial"/>
          <w:szCs w:val="22"/>
        </w:rPr>
        <w:t>w wysokości 5000 zł za niedotrzymanie Gwarantowanego Czasu sprawności (</w:t>
      </w:r>
      <w:proofErr w:type="spellStart"/>
      <w:r w:rsidRPr="00EC35BC">
        <w:rPr>
          <w:rFonts w:cs="Arial"/>
          <w:szCs w:val="22"/>
        </w:rPr>
        <w:t>Uptime</w:t>
      </w:r>
      <w:proofErr w:type="spellEnd"/>
      <w:r w:rsidRPr="00EC35BC">
        <w:rPr>
          <w:rFonts w:cs="Arial"/>
          <w:szCs w:val="22"/>
        </w:rPr>
        <w:t xml:space="preserve">) zgodnie z pkt 1.1 </w:t>
      </w:r>
      <w:r w:rsidRPr="00514F5D">
        <w:rPr>
          <w:rFonts w:cs="Arial"/>
          <w:b/>
          <w:bCs/>
          <w:szCs w:val="22"/>
        </w:rPr>
        <w:t>załącznika nr 5</w:t>
      </w:r>
      <w:r w:rsidRPr="00EC35BC">
        <w:rPr>
          <w:rFonts w:cs="Arial"/>
          <w:szCs w:val="22"/>
        </w:rPr>
        <w:t xml:space="preserve"> do Umowy, za każdy rozpoczęty dzień niedotrzymania Gwarantowanego Czasu Sprawności Urządzenia wyliczony zostanie zgodnie z pkt. 1.1 </w:t>
      </w:r>
      <w:r w:rsidRPr="00514F5D">
        <w:rPr>
          <w:rFonts w:cs="Arial"/>
          <w:b/>
          <w:bCs/>
          <w:szCs w:val="22"/>
        </w:rPr>
        <w:t>załącznika nr 5</w:t>
      </w:r>
      <w:r w:rsidRPr="00EC35BC">
        <w:rPr>
          <w:rFonts w:cs="Arial"/>
          <w:szCs w:val="22"/>
        </w:rPr>
        <w:t xml:space="preserve"> do Umowy</w:t>
      </w:r>
      <w:r w:rsidR="00514F5D">
        <w:rPr>
          <w:rFonts w:cs="Arial"/>
          <w:szCs w:val="22"/>
        </w:rPr>
        <w:t>;</w:t>
      </w:r>
    </w:p>
    <w:p w14:paraId="08607326" w14:textId="6F6C2DEF" w:rsidR="0098563C" w:rsidRPr="00514F5D" w:rsidRDefault="009506E2" w:rsidP="00514F5D">
      <w:pPr>
        <w:pStyle w:val="scfbrieftext"/>
        <w:numPr>
          <w:ilvl w:val="0"/>
          <w:numId w:val="7"/>
        </w:numPr>
        <w:tabs>
          <w:tab w:val="left" w:pos="426"/>
        </w:tabs>
        <w:jc w:val="both"/>
        <w:rPr>
          <w:rFonts w:cs="Arial"/>
          <w:szCs w:val="22"/>
        </w:rPr>
      </w:pPr>
      <w:bookmarkStart w:id="10" w:name="_Hlk219894228"/>
      <w:bookmarkEnd w:id="9"/>
      <w:r w:rsidRPr="00EC35BC">
        <w:rPr>
          <w:rFonts w:cs="Arial"/>
          <w:szCs w:val="22"/>
        </w:rPr>
        <w:t xml:space="preserve">w wysokości </w:t>
      </w:r>
      <w:r w:rsidR="003C3FF6" w:rsidRPr="00EC35BC">
        <w:rPr>
          <w:rFonts w:cs="Arial"/>
          <w:szCs w:val="22"/>
        </w:rPr>
        <w:t>0,2</w:t>
      </w:r>
      <w:r w:rsidRPr="00EC35BC">
        <w:rPr>
          <w:rFonts w:cs="Arial"/>
          <w:szCs w:val="22"/>
        </w:rPr>
        <w:t xml:space="preserve">% wartości (ceny) brutto </w:t>
      </w:r>
      <w:r w:rsidR="006A289D" w:rsidRPr="00EC35BC">
        <w:rPr>
          <w:rFonts w:cs="Arial"/>
          <w:szCs w:val="22"/>
        </w:rPr>
        <w:t>U</w:t>
      </w:r>
      <w:r w:rsidR="00F630E6" w:rsidRPr="00EC35BC">
        <w:rPr>
          <w:rFonts w:cs="Arial"/>
          <w:szCs w:val="22"/>
        </w:rPr>
        <w:t xml:space="preserve">rządzenia </w:t>
      </w:r>
      <w:r w:rsidRPr="00EC35BC">
        <w:rPr>
          <w:rFonts w:cs="Arial"/>
          <w:szCs w:val="22"/>
        </w:rPr>
        <w:t xml:space="preserve">określonej w §3 ust.1 </w:t>
      </w:r>
      <w:r w:rsidR="006A289D" w:rsidRPr="00EC35BC">
        <w:rPr>
          <w:rFonts w:cs="Arial"/>
          <w:szCs w:val="22"/>
        </w:rPr>
        <w:t>U</w:t>
      </w:r>
      <w:r w:rsidRPr="00EC35BC">
        <w:rPr>
          <w:rFonts w:cs="Arial"/>
          <w:szCs w:val="22"/>
        </w:rPr>
        <w:t>mowy za każdy rozpoczęty dzień zwłoki w dotrzymaniu terminu usunięcia wady / usterki w okresie gwarancji</w:t>
      </w:r>
      <w:r w:rsidR="00D567E5" w:rsidRPr="00EC35BC">
        <w:rPr>
          <w:rFonts w:cs="Arial"/>
          <w:szCs w:val="22"/>
        </w:rPr>
        <w:t>,</w:t>
      </w:r>
      <w:r w:rsidR="000F32EC" w:rsidRPr="00EC35BC">
        <w:rPr>
          <w:rFonts w:cs="Arial"/>
          <w:szCs w:val="22"/>
        </w:rPr>
        <w:t xml:space="preserve"> liczony od upływu terminów wskazanych w §5 ust.</w:t>
      </w:r>
      <w:r w:rsidR="006A289D" w:rsidRPr="00EC35BC">
        <w:rPr>
          <w:rFonts w:cs="Arial"/>
          <w:szCs w:val="22"/>
        </w:rPr>
        <w:t xml:space="preserve"> </w:t>
      </w:r>
      <w:r w:rsidR="008C4ED1" w:rsidRPr="00EC35BC">
        <w:rPr>
          <w:rFonts w:cs="Arial"/>
          <w:szCs w:val="22"/>
        </w:rPr>
        <w:t>8</w:t>
      </w:r>
      <w:r w:rsidR="002362D8" w:rsidRPr="00EC35BC">
        <w:rPr>
          <w:rFonts w:cs="Arial"/>
          <w:szCs w:val="22"/>
        </w:rPr>
        <w:t xml:space="preserve"> lub </w:t>
      </w:r>
      <w:r w:rsidR="008C4ED1" w:rsidRPr="00EC35BC">
        <w:rPr>
          <w:rFonts w:cs="Arial"/>
          <w:szCs w:val="22"/>
        </w:rPr>
        <w:t>9</w:t>
      </w:r>
      <w:r w:rsidR="002362D8" w:rsidRPr="00EC35BC">
        <w:rPr>
          <w:rFonts w:cs="Arial"/>
          <w:szCs w:val="22"/>
        </w:rPr>
        <w:t xml:space="preserve"> </w:t>
      </w:r>
      <w:r w:rsidR="006A289D" w:rsidRPr="00EC35BC">
        <w:rPr>
          <w:rFonts w:cs="Arial"/>
          <w:szCs w:val="22"/>
        </w:rPr>
        <w:t>Umowy.</w:t>
      </w:r>
    </w:p>
    <w:bookmarkEnd w:id="10"/>
    <w:p w14:paraId="566EDA78" w14:textId="60A948C5" w:rsidR="00637BD5" w:rsidRPr="00EC35BC" w:rsidRDefault="000E5314" w:rsidP="002328E9">
      <w:pPr>
        <w:pStyle w:val="scfbrieftext"/>
        <w:numPr>
          <w:ilvl w:val="0"/>
          <w:numId w:val="20"/>
        </w:numPr>
        <w:tabs>
          <w:tab w:val="left" w:pos="426"/>
        </w:tabs>
        <w:jc w:val="both"/>
        <w:rPr>
          <w:rFonts w:cs="Arial"/>
          <w:bCs/>
          <w:szCs w:val="22"/>
        </w:rPr>
      </w:pPr>
      <w:r w:rsidRPr="00EC35BC">
        <w:rPr>
          <w:rFonts w:cs="Arial"/>
          <w:szCs w:val="22"/>
        </w:rPr>
        <w:t xml:space="preserve">Zamawiającemu </w:t>
      </w:r>
      <w:r w:rsidR="005613C0" w:rsidRPr="00EC35BC">
        <w:rPr>
          <w:rFonts w:cs="Arial"/>
          <w:szCs w:val="22"/>
        </w:rPr>
        <w:t xml:space="preserve">przysługuje prawo do dochodzenia odszkodowania uzupełniającego na zasadach ogólnych, jeżeli powstała szkoda przewyższa zastrzeżone kary umowne. </w:t>
      </w:r>
    </w:p>
    <w:p w14:paraId="113D85F5" w14:textId="20E35831" w:rsidR="00EB0D52" w:rsidRPr="00EC35BC" w:rsidRDefault="00620AA9" w:rsidP="002328E9">
      <w:pPr>
        <w:pStyle w:val="scfbrieftext"/>
        <w:numPr>
          <w:ilvl w:val="0"/>
          <w:numId w:val="20"/>
        </w:numPr>
        <w:tabs>
          <w:tab w:val="left" w:pos="426"/>
        </w:tabs>
        <w:jc w:val="both"/>
        <w:rPr>
          <w:rFonts w:cs="Arial"/>
          <w:bCs/>
          <w:szCs w:val="22"/>
        </w:rPr>
      </w:pPr>
      <w:r w:rsidRPr="00EC35BC">
        <w:rPr>
          <w:rFonts w:cs="Arial"/>
          <w:szCs w:val="22"/>
        </w:rPr>
        <w:t>Strony zobowiązują się do podejmowania wszelkich uzasadnionych działań w celu minimalizacji ewentualnych szkód oraz do niezwłocznego informowania się nawzajem o okolicznościach mogących prowadzić do powstania odpowiedzialności.</w:t>
      </w:r>
    </w:p>
    <w:p w14:paraId="2623F42A" w14:textId="1CB0B070" w:rsidR="00EB0D52" w:rsidRPr="00EC35BC" w:rsidRDefault="005E3F8C" w:rsidP="002328E9">
      <w:pPr>
        <w:pStyle w:val="scfbrieftext"/>
        <w:numPr>
          <w:ilvl w:val="0"/>
          <w:numId w:val="20"/>
        </w:numPr>
        <w:tabs>
          <w:tab w:val="left" w:pos="426"/>
        </w:tabs>
        <w:jc w:val="both"/>
        <w:rPr>
          <w:rFonts w:cs="Arial"/>
          <w:bCs/>
          <w:szCs w:val="22"/>
        </w:rPr>
      </w:pPr>
      <w:r w:rsidRPr="00EC35BC">
        <w:rPr>
          <w:rFonts w:cs="Arial"/>
          <w:szCs w:val="22"/>
        </w:rPr>
        <w:t>Zamawiający</w:t>
      </w:r>
      <w:r w:rsidR="00F32345" w:rsidRPr="00EC35BC">
        <w:rPr>
          <w:rFonts w:cs="Arial"/>
          <w:szCs w:val="22"/>
        </w:rPr>
        <w:t xml:space="preserve"> </w:t>
      </w:r>
      <w:r w:rsidR="00EB0D52" w:rsidRPr="00EC35BC">
        <w:rPr>
          <w:rFonts w:cs="Arial"/>
          <w:szCs w:val="22"/>
        </w:rPr>
        <w:t xml:space="preserve">uprawniony jest do potrącenia kar umownych określonych w ust.1 powyżej z wynagrodzenia przysługującego </w:t>
      </w:r>
      <w:r w:rsidR="00A83124" w:rsidRPr="00EC35BC">
        <w:rPr>
          <w:rFonts w:cs="Arial"/>
          <w:szCs w:val="22"/>
        </w:rPr>
        <w:t>Dostawcy</w:t>
      </w:r>
      <w:r w:rsidR="00EB0D52" w:rsidRPr="00EC35BC">
        <w:rPr>
          <w:rFonts w:cs="Arial"/>
          <w:szCs w:val="22"/>
        </w:rPr>
        <w:t xml:space="preserve">, na co </w:t>
      </w:r>
      <w:r w:rsidRPr="00EC35BC">
        <w:rPr>
          <w:rFonts w:cs="Arial"/>
          <w:szCs w:val="22"/>
        </w:rPr>
        <w:t>Dostawca</w:t>
      </w:r>
      <w:r w:rsidR="00EB0D52" w:rsidRPr="00EC35BC">
        <w:rPr>
          <w:rFonts w:cs="Arial"/>
          <w:szCs w:val="22"/>
        </w:rPr>
        <w:t xml:space="preserve"> wyraża zgodę.</w:t>
      </w:r>
    </w:p>
    <w:p w14:paraId="714C107D" w14:textId="27FB4ED4" w:rsidR="00207B48" w:rsidRPr="00EC35BC" w:rsidRDefault="00EB0D52" w:rsidP="00207B48">
      <w:pPr>
        <w:pStyle w:val="scfbrieftext"/>
        <w:numPr>
          <w:ilvl w:val="0"/>
          <w:numId w:val="20"/>
        </w:numPr>
        <w:tabs>
          <w:tab w:val="left" w:pos="426"/>
        </w:tabs>
        <w:jc w:val="both"/>
        <w:rPr>
          <w:rFonts w:cs="Arial"/>
          <w:bCs/>
          <w:szCs w:val="22"/>
        </w:rPr>
      </w:pPr>
      <w:r w:rsidRPr="00EC35BC">
        <w:rPr>
          <w:rFonts w:cs="Arial"/>
          <w:szCs w:val="22"/>
        </w:rPr>
        <w:t xml:space="preserve">Kary umowne będą płatne w terminie </w:t>
      </w:r>
      <w:r w:rsidR="00A83124" w:rsidRPr="00EC35BC">
        <w:rPr>
          <w:rFonts w:cs="Arial"/>
          <w:szCs w:val="22"/>
        </w:rPr>
        <w:t>1</w:t>
      </w:r>
      <w:r w:rsidR="00DF0B8A" w:rsidRPr="00EC35BC">
        <w:rPr>
          <w:rFonts w:cs="Arial"/>
          <w:szCs w:val="22"/>
        </w:rPr>
        <w:t>0</w:t>
      </w:r>
      <w:r w:rsidR="00A83124" w:rsidRPr="00EC35BC">
        <w:rPr>
          <w:rFonts w:cs="Arial"/>
          <w:szCs w:val="22"/>
        </w:rPr>
        <w:t xml:space="preserve"> </w:t>
      </w:r>
      <w:r w:rsidRPr="00EC35BC">
        <w:rPr>
          <w:rFonts w:cs="Arial"/>
          <w:szCs w:val="22"/>
        </w:rPr>
        <w:t>dni od dnia otrzymania wezwania do ich uiszczenia wraz z uzasadnieniem ich naliczenia, w formie pisemnej pod rygorem nieważności.</w:t>
      </w:r>
    </w:p>
    <w:p w14:paraId="10A0D9E0" w14:textId="77777777" w:rsidR="00207B48" w:rsidRPr="00EC35BC" w:rsidRDefault="00207B48" w:rsidP="00207B48">
      <w:pPr>
        <w:pStyle w:val="scfbrieftext"/>
        <w:tabs>
          <w:tab w:val="left" w:pos="426"/>
        </w:tabs>
        <w:jc w:val="both"/>
        <w:rPr>
          <w:rFonts w:cs="Arial"/>
          <w:bCs/>
          <w:szCs w:val="22"/>
        </w:rPr>
      </w:pPr>
    </w:p>
    <w:p w14:paraId="13E92600" w14:textId="7611AA19" w:rsidR="00637BD5" w:rsidRPr="00EC35BC" w:rsidRDefault="009506E2" w:rsidP="006062DF">
      <w:pPr>
        <w:pStyle w:val="scfbrieftext"/>
        <w:ind w:left="357" w:hanging="357"/>
        <w:jc w:val="center"/>
        <w:rPr>
          <w:rFonts w:cs="Arial"/>
          <w:b/>
          <w:szCs w:val="22"/>
        </w:rPr>
      </w:pPr>
      <w:r w:rsidRPr="00EC35BC">
        <w:rPr>
          <w:rFonts w:cs="Arial"/>
          <w:b/>
          <w:szCs w:val="22"/>
        </w:rPr>
        <w:t>§ 5</w:t>
      </w:r>
    </w:p>
    <w:p w14:paraId="72639434" w14:textId="77777777" w:rsidR="00637BD5" w:rsidRPr="00EC35BC" w:rsidRDefault="009506E2">
      <w:pPr>
        <w:pStyle w:val="Nagwek1"/>
        <w:ind w:left="357" w:hanging="357"/>
        <w:jc w:val="left"/>
        <w:rPr>
          <w:rFonts w:cs="Arial"/>
          <w:szCs w:val="22"/>
        </w:rPr>
      </w:pPr>
      <w:bookmarkStart w:id="11" w:name="_Toc203365513"/>
      <w:r w:rsidRPr="00EC35BC">
        <w:rPr>
          <w:rFonts w:cs="Arial"/>
          <w:szCs w:val="22"/>
        </w:rPr>
        <w:t>WARUNKI GWARANCJI</w:t>
      </w:r>
      <w:bookmarkEnd w:id="11"/>
      <w:r w:rsidRPr="00EC35BC">
        <w:rPr>
          <w:rFonts w:cs="Arial"/>
          <w:szCs w:val="22"/>
        </w:rPr>
        <w:t>. RĘKOJMIA</w:t>
      </w:r>
    </w:p>
    <w:p w14:paraId="713996A8" w14:textId="77777777" w:rsidR="00637BD5" w:rsidRPr="00EC35BC" w:rsidRDefault="00637BD5">
      <w:pPr>
        <w:pStyle w:val="scfbrieftext"/>
        <w:ind w:left="357" w:hanging="357"/>
        <w:jc w:val="both"/>
        <w:rPr>
          <w:rFonts w:cs="Arial"/>
          <w:b/>
          <w:szCs w:val="22"/>
        </w:rPr>
      </w:pPr>
    </w:p>
    <w:p w14:paraId="14ABD065" w14:textId="3AC1DC9A"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1.</w:t>
      </w:r>
      <w:r w:rsidRPr="00EC35BC">
        <w:rPr>
          <w:rFonts w:ascii="Arial" w:hAnsi="Arial" w:cs="Arial"/>
          <w:sz w:val="22"/>
          <w:szCs w:val="22"/>
        </w:rPr>
        <w:tab/>
        <w:t xml:space="preserve">Okres gwarancji na Urządzenie wynosi </w:t>
      </w:r>
      <w:r w:rsidR="003019E5" w:rsidRPr="00EC35BC">
        <w:rPr>
          <w:rFonts w:ascii="Arial" w:hAnsi="Arial" w:cs="Arial"/>
          <w:sz w:val="22"/>
          <w:szCs w:val="22"/>
        </w:rPr>
        <w:t>___________________</w:t>
      </w:r>
      <w:r w:rsidR="003019E5" w:rsidRPr="00EC35BC">
        <w:rPr>
          <w:rStyle w:val="Odwoanieprzypisudolnego"/>
          <w:rFonts w:ascii="Arial" w:hAnsi="Arial" w:cs="Arial"/>
          <w:sz w:val="22"/>
          <w:szCs w:val="22"/>
        </w:rPr>
        <w:footnoteReference w:id="2"/>
      </w:r>
      <w:r w:rsidRPr="00EC35BC">
        <w:rPr>
          <w:rFonts w:ascii="Arial" w:hAnsi="Arial" w:cs="Arial"/>
          <w:sz w:val="22"/>
          <w:szCs w:val="22"/>
        </w:rPr>
        <w:t xml:space="preserve">  i rozpoczyna się z dniem obustronnego podpisania protokołu przekazania Urządzenia do eksploatacji bez zastrzeżeń. Odpowiedzialność Dostawcy z tytułu gwarancji na dostarczone Urządzenie, akcesoria i wyposażenie dodatkowe </w:t>
      </w:r>
      <w:proofErr w:type="gramStart"/>
      <w:r w:rsidRPr="00EC35BC">
        <w:rPr>
          <w:rFonts w:ascii="Arial" w:hAnsi="Arial" w:cs="Arial"/>
          <w:sz w:val="22"/>
          <w:szCs w:val="22"/>
        </w:rPr>
        <w:t>obejmuje</w:t>
      </w:r>
      <w:proofErr w:type="gramEnd"/>
      <w:r w:rsidRPr="00EC35BC">
        <w:rPr>
          <w:rFonts w:ascii="Arial" w:hAnsi="Arial" w:cs="Arial"/>
          <w:sz w:val="22"/>
          <w:szCs w:val="22"/>
        </w:rPr>
        <w:t xml:space="preserve"> wady/ usterki powstałe z przyczyn tkwiącym w dostarczonym Urządzeniu, akcesoriach i wyposażeniu dodatkowym, w szczególności wady konstrukcyjne, montażowe lub materiałowe. </w:t>
      </w:r>
    </w:p>
    <w:p w14:paraId="1E6669D7"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2.</w:t>
      </w:r>
      <w:r w:rsidRPr="00EC35BC">
        <w:rPr>
          <w:rFonts w:ascii="Arial" w:hAnsi="Arial" w:cs="Arial"/>
          <w:sz w:val="22"/>
          <w:szCs w:val="22"/>
        </w:rPr>
        <w:tab/>
        <w:t xml:space="preserve">Celem wykonania napraw i przeglądów gwarancyjnych dostarczanego Urządzenia personel Dostawcy uzyska w okresie gwarancji nieograniczony dostęp </w:t>
      </w:r>
      <w:proofErr w:type="gramStart"/>
      <w:r w:rsidRPr="00EC35BC">
        <w:rPr>
          <w:rFonts w:ascii="Arial" w:hAnsi="Arial" w:cs="Arial"/>
          <w:sz w:val="22"/>
          <w:szCs w:val="22"/>
        </w:rPr>
        <w:t>do  Urządzenia</w:t>
      </w:r>
      <w:proofErr w:type="gramEnd"/>
      <w:r w:rsidRPr="00EC35BC">
        <w:rPr>
          <w:rFonts w:ascii="Arial" w:hAnsi="Arial" w:cs="Arial"/>
          <w:sz w:val="22"/>
          <w:szCs w:val="22"/>
        </w:rPr>
        <w:t xml:space="preserve"> w uzgodnionych wcześniej pomiędzy Dostawcą i Zamawiającym terminach. </w:t>
      </w:r>
    </w:p>
    <w:p w14:paraId="59F72AF4" w14:textId="128D14FA"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3.</w:t>
      </w:r>
      <w:r w:rsidRPr="00EC35BC">
        <w:rPr>
          <w:rFonts w:ascii="Arial" w:hAnsi="Arial" w:cs="Arial"/>
          <w:sz w:val="22"/>
          <w:szCs w:val="22"/>
        </w:rPr>
        <w:tab/>
        <w:t xml:space="preserve">Dostawca oświadcza, że zgodnie z informacjami uzyskanymi od producenta, dostęp do części zamiennych do </w:t>
      </w:r>
      <w:r w:rsidR="00514F5D">
        <w:rPr>
          <w:rFonts w:ascii="Arial" w:hAnsi="Arial" w:cs="Arial"/>
          <w:sz w:val="22"/>
          <w:szCs w:val="22"/>
        </w:rPr>
        <w:t>U</w:t>
      </w:r>
      <w:r w:rsidRPr="00EC35BC">
        <w:rPr>
          <w:rFonts w:ascii="Arial" w:hAnsi="Arial" w:cs="Arial"/>
          <w:sz w:val="22"/>
          <w:szCs w:val="22"/>
        </w:rPr>
        <w:t>rządzenia jest przewidywany przez okres co najmniej 7 lat (dla sprzętu IT 5 lat) od dnia uruchomienia Urządzenia.</w:t>
      </w:r>
    </w:p>
    <w:p w14:paraId="7A37C846"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4.</w:t>
      </w:r>
      <w:r w:rsidRPr="00EC35BC">
        <w:rPr>
          <w:rFonts w:ascii="Arial" w:hAnsi="Arial" w:cs="Arial"/>
          <w:sz w:val="22"/>
          <w:szCs w:val="22"/>
        </w:rPr>
        <w:tab/>
        <w:t xml:space="preserve">Naprawy gwarancyjne w zakresie dostarczonego Urządzenia prowadzi Dział Serwisu Dostawcy mający </w:t>
      </w:r>
      <w:proofErr w:type="gramStart"/>
      <w:r w:rsidRPr="00EC35BC">
        <w:rPr>
          <w:rFonts w:ascii="Arial" w:hAnsi="Arial" w:cs="Arial"/>
          <w:sz w:val="22"/>
          <w:szCs w:val="22"/>
        </w:rPr>
        <w:t>siedzibę  _</w:t>
      </w:r>
      <w:proofErr w:type="gramEnd"/>
      <w:r w:rsidRPr="00EC35BC">
        <w:rPr>
          <w:rFonts w:ascii="Arial" w:hAnsi="Arial" w:cs="Arial"/>
          <w:sz w:val="22"/>
          <w:szCs w:val="22"/>
        </w:rPr>
        <w:t>_________________________________.</w:t>
      </w:r>
    </w:p>
    <w:p w14:paraId="490B2C60"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5.</w:t>
      </w:r>
      <w:r w:rsidRPr="00EC35BC">
        <w:rPr>
          <w:rFonts w:ascii="Arial" w:hAnsi="Arial" w:cs="Arial"/>
          <w:sz w:val="22"/>
          <w:szCs w:val="22"/>
        </w:rPr>
        <w:tab/>
        <w:t xml:space="preserve">Zamawiający będzie zgłaszał wszelkie awarie i usterki Urządzenia telefonicznie: </w:t>
      </w:r>
    </w:p>
    <w:p w14:paraId="4CB23DF5"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infolinia: __________________</w:t>
      </w:r>
      <w:proofErr w:type="gramStart"/>
      <w:r w:rsidRPr="00EC35BC">
        <w:rPr>
          <w:rFonts w:ascii="Arial" w:hAnsi="Arial" w:cs="Arial"/>
          <w:sz w:val="22"/>
          <w:szCs w:val="22"/>
        </w:rPr>
        <w:t>_,</w:t>
      </w:r>
      <w:proofErr w:type="gramEnd"/>
      <w:r w:rsidRPr="00EC35BC">
        <w:rPr>
          <w:rFonts w:ascii="Arial" w:hAnsi="Arial" w:cs="Arial"/>
          <w:sz w:val="22"/>
          <w:szCs w:val="22"/>
        </w:rPr>
        <w:t xml:space="preserve"> (dostępna w dni robocze z wyjątkiem niedziel, świąt i dni wolnych od pracy w godzinach _______________, </w:t>
      </w:r>
      <w:proofErr w:type="gramStart"/>
      <w:r w:rsidRPr="00EC35BC">
        <w:rPr>
          <w:rFonts w:ascii="Arial" w:hAnsi="Arial" w:cs="Arial"/>
          <w:sz w:val="22"/>
          <w:szCs w:val="22"/>
        </w:rPr>
        <w:t>e-mail:  _</w:t>
      </w:r>
      <w:proofErr w:type="gramEnd"/>
      <w:r w:rsidRPr="00EC35BC">
        <w:rPr>
          <w:rFonts w:ascii="Arial" w:hAnsi="Arial" w:cs="Arial"/>
          <w:sz w:val="22"/>
          <w:szCs w:val="22"/>
        </w:rPr>
        <w:t>______________________.</w:t>
      </w:r>
    </w:p>
    <w:p w14:paraId="6CFFCD19"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lastRenderedPageBreak/>
        <w:t xml:space="preserve">Zgłoszenia wady / usterki Urządzenia może dokonać osoba upoważniona przez Zamawiającego do zgłaszania awarii / usterki Urządzenia, określona w </w:t>
      </w:r>
      <w:r w:rsidRPr="00514F5D">
        <w:rPr>
          <w:rFonts w:ascii="Arial" w:hAnsi="Arial" w:cs="Arial"/>
          <w:b/>
          <w:bCs/>
          <w:sz w:val="22"/>
          <w:szCs w:val="22"/>
        </w:rPr>
        <w:t>załączniku nr 4</w:t>
      </w:r>
      <w:r w:rsidRPr="00EC35BC">
        <w:rPr>
          <w:rFonts w:ascii="Arial" w:hAnsi="Arial" w:cs="Arial"/>
          <w:sz w:val="22"/>
          <w:szCs w:val="22"/>
        </w:rPr>
        <w:t xml:space="preserve"> do Umowy. Uznaje się przy tym, że osoba zgłaszająca awarię / usterkę w imieniu Zamawiającego i podająca się za osobę wskazaną powyżej jest osobą upoważnioną. Zmiana tej osoby nie stanowi zmiany Umowy wymagającej jej aneksowania, a jedynie poinformowania Dostawcy, w formie pisemnej pod rygorem nieważności.</w:t>
      </w:r>
    </w:p>
    <w:p w14:paraId="2C6C23E8" w14:textId="496A6B00"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6.</w:t>
      </w:r>
      <w:r w:rsidRPr="00EC35BC">
        <w:rPr>
          <w:rFonts w:ascii="Arial" w:hAnsi="Arial" w:cs="Arial"/>
          <w:sz w:val="22"/>
          <w:szCs w:val="22"/>
        </w:rPr>
        <w:tab/>
        <w:t>Gwarancja obejmuje bezpłatny przegląd, bezpłatną naprawę i bezpłatną wymianę wszystkich części na nowe, w tym wszystkich głowic bez względu na przyczynę, również w wyniku zwykłego zużycia pomimo użytkowania Urządzenia zgodnie ze specyfikacją i instrukcją użytkowania, z zastrzeżeniem:</w:t>
      </w:r>
    </w:p>
    <w:p w14:paraId="4BAA3D71"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a)</w:t>
      </w:r>
      <w:r w:rsidRPr="00EC35BC">
        <w:rPr>
          <w:rFonts w:ascii="Arial" w:hAnsi="Arial" w:cs="Arial"/>
          <w:sz w:val="22"/>
          <w:szCs w:val="22"/>
        </w:rPr>
        <w:tab/>
        <w:t>W przypadku uszkodzeń mechanicznych lub w wyniku zwykłego zużycia głowic pomimo użytkowania Urządzenia zgodnie ze specyfikacją i instrukcją użytkowania, Dostawca zobowiązuje się do dostarczenia w okresie gwarancji, nieodpłatnie, jednej głowicy do każdego Urządzenia;</w:t>
      </w:r>
    </w:p>
    <w:p w14:paraId="5D0400CD"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b)</w:t>
      </w:r>
      <w:r w:rsidRPr="00EC35BC">
        <w:rPr>
          <w:rFonts w:ascii="Arial" w:hAnsi="Arial" w:cs="Arial"/>
          <w:sz w:val="22"/>
          <w:szCs w:val="22"/>
        </w:rPr>
        <w:tab/>
        <w:t xml:space="preserve">Przy wymianie części/ elementu lub podzespołu w ostatnim roku obowiązywania gwarancji, Dostawca udziela 12-miesięcznej gwarancji na wymienione części/ element/podzespół licząc od dnia dokonanej wymiany, z zastrzeżeniem, iż nie dotyczy to wymiany głowic w związku z uszkodzeniami mechanicznymi lub w wyniku zwykłego zużycia. </w:t>
      </w:r>
    </w:p>
    <w:p w14:paraId="7D9F8FC3" w14:textId="77777777" w:rsidR="00E82AFF" w:rsidRPr="00EC35BC" w:rsidRDefault="00E82AFF" w:rsidP="00E82AFF">
      <w:pPr>
        <w:pStyle w:val="Tekstpodstawowywcity"/>
        <w:ind w:firstLine="0"/>
        <w:jc w:val="both"/>
        <w:rPr>
          <w:rFonts w:ascii="Arial" w:hAnsi="Arial" w:cs="Arial"/>
          <w:sz w:val="22"/>
          <w:szCs w:val="22"/>
        </w:rPr>
      </w:pPr>
      <w:r w:rsidRPr="00514F5D">
        <w:rPr>
          <w:rFonts w:ascii="Arial" w:hAnsi="Arial" w:cs="Arial"/>
          <w:sz w:val="22"/>
          <w:szCs w:val="22"/>
        </w:rPr>
        <w:t>7.</w:t>
      </w:r>
      <w:r w:rsidRPr="00514F5D">
        <w:rPr>
          <w:rFonts w:ascii="Arial" w:hAnsi="Arial" w:cs="Arial"/>
          <w:sz w:val="22"/>
          <w:szCs w:val="22"/>
        </w:rPr>
        <w:tab/>
        <w:t>Z zastrzeżeniem postanowień ust. 11 niniejszego paragrafu, Dostawca obowiązany jest usunąć ujawnione w okresie gwarancji</w:t>
      </w:r>
      <w:r w:rsidRPr="00EC35BC">
        <w:rPr>
          <w:rFonts w:ascii="Arial" w:hAnsi="Arial" w:cs="Arial"/>
          <w:sz w:val="22"/>
          <w:szCs w:val="22"/>
        </w:rPr>
        <w:t xml:space="preserve"> wady i usterki, według swego wyboru, przez dokonanie naprawy Urządzenia albo wymianę wadliwej części / elementu / podzespołu albo wymianę Urządzenia na nowe. </w:t>
      </w:r>
    </w:p>
    <w:p w14:paraId="6D5B1D21" w14:textId="46CAF6A5"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8.</w:t>
      </w:r>
      <w:r w:rsidRPr="00EC35BC">
        <w:rPr>
          <w:rFonts w:ascii="Arial" w:hAnsi="Arial" w:cs="Arial"/>
          <w:sz w:val="22"/>
          <w:szCs w:val="22"/>
        </w:rPr>
        <w:tab/>
        <w:t xml:space="preserve">Dostawca zobowiązuje się przystąpić do naprawy Urządzenia na miejscu lub przez internetowe łącze </w:t>
      </w:r>
      <w:proofErr w:type="spellStart"/>
      <w:r w:rsidRPr="00EC35BC">
        <w:rPr>
          <w:rFonts w:ascii="Arial" w:hAnsi="Arial" w:cs="Arial"/>
          <w:sz w:val="22"/>
          <w:szCs w:val="22"/>
        </w:rPr>
        <w:t>teleserwisowe</w:t>
      </w:r>
      <w:proofErr w:type="spellEnd"/>
      <w:r w:rsidRPr="00EC35BC">
        <w:rPr>
          <w:rFonts w:ascii="Arial" w:hAnsi="Arial" w:cs="Arial"/>
          <w:sz w:val="22"/>
          <w:szCs w:val="22"/>
        </w:rPr>
        <w:t xml:space="preserve"> w terminie </w:t>
      </w:r>
      <w:r w:rsidR="004B24C6">
        <w:rPr>
          <w:rFonts w:ascii="Arial" w:hAnsi="Arial" w:cs="Arial"/>
          <w:sz w:val="22"/>
          <w:szCs w:val="22"/>
        </w:rPr>
        <w:t>24</w:t>
      </w:r>
      <w:r w:rsidRPr="00EC35BC">
        <w:rPr>
          <w:rFonts w:ascii="Arial" w:hAnsi="Arial" w:cs="Arial"/>
          <w:sz w:val="22"/>
          <w:szCs w:val="22"/>
        </w:rPr>
        <w:t xml:space="preserve"> godzin od zgłoszenia w dni robocze (od poniedziałku do piątku z wyłączeniem dni ustawowo wolnych od pracy). Dni robocze to dni od poniedziałku do piątku, z wyłączeniem dni ustawowo wolnych od pracy. Termin przystąpienia do naprawy Urządzenia liczony jest od przyjęcia zgłoszenia Zamawiającego o awarii Urządzenia. Naprawa Urządzenia powinna nastąpić w miejscu jego instalacji u Zamawiającego lub zdalnie. </w:t>
      </w:r>
    </w:p>
    <w:p w14:paraId="5B796D67"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9.</w:t>
      </w:r>
      <w:r w:rsidRPr="00EC35BC">
        <w:rPr>
          <w:rFonts w:ascii="Arial" w:hAnsi="Arial" w:cs="Arial"/>
          <w:sz w:val="22"/>
          <w:szCs w:val="22"/>
        </w:rPr>
        <w:tab/>
        <w:t>Czas usunięcia wady/ usterki w okresie gwarancji, liczony od podjęcia interwencji serwisowej w miejscu zainstalowania Urządzenia, wynosi: 3 dni robocze od momentu zdiagnozowania wady/ usterki dla napraw bez użycia części zamiennych, 5 dni roboczych od momentu zdiagnozowania wady/ usterki dla napraw z użyciem części zamiennych, a w przypadku konieczności sprowadzenia części zamiennych z  zagranicy czas usunięcia wady/usterki w okresie gwarancji, liczony od podjęcia interwencji serwisowej wynosi 7 dni roboczych.</w:t>
      </w:r>
    </w:p>
    <w:p w14:paraId="5C66F058"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10.</w:t>
      </w:r>
      <w:r w:rsidRPr="00EC35BC">
        <w:rPr>
          <w:rFonts w:ascii="Arial" w:hAnsi="Arial" w:cs="Arial"/>
          <w:sz w:val="22"/>
          <w:szCs w:val="22"/>
        </w:rPr>
        <w:tab/>
        <w:t>W przypadku braku możliwości usunięcia wady lub usterki w terminach wskazanych w niniejszym paragraﬁe, Dostawca na prośbę Zamawiającego udostępni urządzenie zastępcze na czas naprawy Urządzenia, o ile dysponuje takim sprzętem w dacie wystąpienia potrzeby zapewnienia sprzętu zastępczego. Urządzenie zastępcze będzie odpowiadało parametrami technicznymi urządzeniu.</w:t>
      </w:r>
    </w:p>
    <w:p w14:paraId="741F3755"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11.</w:t>
      </w:r>
      <w:r w:rsidRPr="00EC35BC">
        <w:rPr>
          <w:rFonts w:ascii="Arial" w:hAnsi="Arial" w:cs="Arial"/>
          <w:sz w:val="22"/>
          <w:szCs w:val="22"/>
        </w:rPr>
        <w:tab/>
        <w:t xml:space="preserve"> Ani naprawa istotna, ani wymiana Urządzenia na nowe, ani wymiana części / elementu / podzespołu w trakcie naprawy nie powodują wznowienia okresu gwarancji na Urządzenie ani odpowiednio jego część / element / podzespół, jednak termin gwarancji ulega przedłużeniu o czas trwania niesprawności Urządzenia, uniemożliwiającej korzystanie z Urządzenia, gdy naprawa trwała ponad terminy określone w Umowie. Dostawca raz w roku wskaże pisemnie, o jaki czas uległa wydłużeniu gwarancja na dane urządzenie.</w:t>
      </w:r>
    </w:p>
    <w:p w14:paraId="6C9AB023"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12.</w:t>
      </w:r>
      <w:r w:rsidRPr="00EC35BC">
        <w:rPr>
          <w:rFonts w:ascii="Arial" w:hAnsi="Arial" w:cs="Arial"/>
          <w:sz w:val="22"/>
          <w:szCs w:val="22"/>
        </w:rPr>
        <w:tab/>
        <w:t>W przypadku trzykrotnej, bezskutecznej naprawy tego samego elementu/ części/ podzespołu, Dostawca zobowiązuje się wymienić wadliwy element/ część/ podzespół na nowy.</w:t>
      </w:r>
    </w:p>
    <w:p w14:paraId="05641D17" w14:textId="231E03A0"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lastRenderedPageBreak/>
        <w:t>13.</w:t>
      </w:r>
      <w:r w:rsidRPr="00EC35BC">
        <w:rPr>
          <w:rFonts w:ascii="Arial" w:hAnsi="Arial" w:cs="Arial"/>
          <w:sz w:val="22"/>
          <w:szCs w:val="22"/>
        </w:rPr>
        <w:tab/>
        <w:t xml:space="preserve">W przypadku wymiany części / elementu / podzespołu przedmiotu umowy gwarancja na wymieniony element / część / podzespół jest równa 12 miesięcy od daty wymiany, z zastrzeżeniem, że nie może się skończyć później niż z upływem okresu gwarancji na Urządzenie. </w:t>
      </w:r>
    </w:p>
    <w:p w14:paraId="6CBC9DE5"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14.</w:t>
      </w:r>
      <w:r w:rsidRPr="00EC35BC">
        <w:rPr>
          <w:rFonts w:ascii="Arial" w:hAnsi="Arial" w:cs="Arial"/>
          <w:sz w:val="22"/>
          <w:szCs w:val="22"/>
        </w:rPr>
        <w:tab/>
        <w:t>Części zamienne przechowywane przez Dostawcę u Zamawiającego pozostają własnością Dostawcy. Zużyte lub uszkodzone części wymienione w czasie naprawy zastaną zwrócone Dostawcy.</w:t>
      </w:r>
    </w:p>
    <w:p w14:paraId="1B025048"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15.</w:t>
      </w:r>
      <w:r w:rsidRPr="00EC35BC">
        <w:rPr>
          <w:rFonts w:ascii="Arial" w:hAnsi="Arial" w:cs="Arial"/>
          <w:sz w:val="22"/>
          <w:szCs w:val="22"/>
        </w:rPr>
        <w:tab/>
        <w:t xml:space="preserve">Każdorazowo przed przystąpieniem Dostawcy do wykonywania jakiegokolwiek świadczenia gwarancyjnego, Dostawca zobowiązany jest do wykonania kopii bezpieczeństwa danych zgromadzonych na nośnikach informacji stanowiących części składowe lub przynależności Urządzenia. </w:t>
      </w:r>
    </w:p>
    <w:p w14:paraId="42CE97D3"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16.</w:t>
      </w:r>
      <w:r w:rsidRPr="00EC35BC">
        <w:rPr>
          <w:rFonts w:ascii="Arial" w:hAnsi="Arial" w:cs="Arial"/>
          <w:sz w:val="22"/>
          <w:szCs w:val="22"/>
        </w:rPr>
        <w:tab/>
        <w:t>Zamawiający zobowiązuje się, że będzie korzystał z uprawnień przysługujących mu w ramach rękojmi tylko wówczas, kiedy wada / awaria nie została usunięta przez Dostawcę w ramach i na warunkach udzielonej gwarancji. W okresie gwarancji Dostawca zobowiązuje się do przeprowadzania, w ramach ceny umownej, przeglądów Urządzenia w terminach i w zakresie zalecanym przez producenta Urządzenia, jednak nie rzadziej niż raz w każdym rozpoczętym roku udzielonej gwarancji.</w:t>
      </w:r>
    </w:p>
    <w:p w14:paraId="0AA33FF0" w14:textId="77777777" w:rsidR="00E82AFF"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17.</w:t>
      </w:r>
      <w:r w:rsidRPr="00EC35BC">
        <w:rPr>
          <w:rFonts w:ascii="Arial" w:hAnsi="Arial" w:cs="Arial"/>
          <w:sz w:val="22"/>
          <w:szCs w:val="22"/>
        </w:rPr>
        <w:tab/>
        <w:t xml:space="preserve">Dostawca zobowiązuje się, że Urządzenie będzie znajdować się w stanie umożliwiającym jego używanie przez Zamawiającego zgodnie z przeznaczeniem w czasie i na warunkach określonych w </w:t>
      </w:r>
      <w:r w:rsidRPr="00514F5D">
        <w:rPr>
          <w:rFonts w:ascii="Arial" w:hAnsi="Arial" w:cs="Arial"/>
          <w:b/>
          <w:bCs/>
          <w:sz w:val="22"/>
          <w:szCs w:val="22"/>
        </w:rPr>
        <w:t>załączniku nr 5</w:t>
      </w:r>
      <w:r w:rsidRPr="00EC35BC">
        <w:rPr>
          <w:rFonts w:ascii="Arial" w:hAnsi="Arial" w:cs="Arial"/>
          <w:sz w:val="22"/>
          <w:szCs w:val="22"/>
        </w:rPr>
        <w:t xml:space="preserve"> do Umowy (warunki </w:t>
      </w:r>
      <w:proofErr w:type="spellStart"/>
      <w:r w:rsidRPr="00EC35BC">
        <w:rPr>
          <w:rFonts w:ascii="Arial" w:hAnsi="Arial" w:cs="Arial"/>
          <w:sz w:val="22"/>
          <w:szCs w:val="22"/>
        </w:rPr>
        <w:t>uptime</w:t>
      </w:r>
      <w:proofErr w:type="spellEnd"/>
      <w:r w:rsidRPr="00EC35BC">
        <w:rPr>
          <w:rFonts w:ascii="Arial" w:hAnsi="Arial" w:cs="Arial"/>
          <w:sz w:val="22"/>
          <w:szCs w:val="22"/>
        </w:rPr>
        <w:t xml:space="preserve">). </w:t>
      </w:r>
    </w:p>
    <w:p w14:paraId="5221BAE0" w14:textId="33D89C33" w:rsidR="00153890" w:rsidRPr="00EC35BC" w:rsidRDefault="00E82AFF" w:rsidP="00E82AFF">
      <w:pPr>
        <w:pStyle w:val="Tekstpodstawowywcity"/>
        <w:ind w:firstLine="0"/>
        <w:jc w:val="both"/>
        <w:rPr>
          <w:rFonts w:ascii="Arial" w:hAnsi="Arial" w:cs="Arial"/>
          <w:sz w:val="22"/>
          <w:szCs w:val="22"/>
        </w:rPr>
      </w:pPr>
      <w:r w:rsidRPr="00EC35BC">
        <w:rPr>
          <w:rFonts w:ascii="Arial" w:hAnsi="Arial" w:cs="Arial"/>
          <w:sz w:val="22"/>
          <w:szCs w:val="22"/>
        </w:rPr>
        <w:t>18.</w:t>
      </w:r>
      <w:r w:rsidRPr="00EC35BC">
        <w:rPr>
          <w:rFonts w:ascii="Arial" w:hAnsi="Arial" w:cs="Arial"/>
          <w:sz w:val="22"/>
          <w:szCs w:val="22"/>
        </w:rPr>
        <w:tab/>
        <w:t>Dostawca zobowiązany jest do pokrycia kosztów ekspertyz wykonanych na zlecenie Zamawiającego, związanych z potwierdzeniem występowania wad Urządzenia lub określeniem sposobu ich usunięcia, o ile zakwestionuje swoją odpowiedzialność lub nie usunie wady we własnym zakresie, o ile ekspertyza taka potwierdzi odpowiedzialność Dostawcy za wystąpienie wady.</w:t>
      </w:r>
    </w:p>
    <w:p w14:paraId="164FB4A7" w14:textId="77777777" w:rsidR="00207B48" w:rsidRPr="00EC35BC" w:rsidRDefault="00207B48">
      <w:pPr>
        <w:pStyle w:val="scfbrieftext"/>
        <w:ind w:left="357" w:hanging="357"/>
        <w:jc w:val="center"/>
        <w:rPr>
          <w:rFonts w:cs="Arial"/>
          <w:b/>
          <w:bCs/>
          <w:szCs w:val="22"/>
        </w:rPr>
      </w:pPr>
    </w:p>
    <w:p w14:paraId="5E3F2C74" w14:textId="2B87DDAB" w:rsidR="00637BD5" w:rsidRPr="00EC35BC" w:rsidRDefault="009506E2">
      <w:pPr>
        <w:pStyle w:val="scfbrieftext"/>
        <w:ind w:left="357" w:hanging="357"/>
        <w:jc w:val="center"/>
        <w:rPr>
          <w:rFonts w:cs="Arial"/>
          <w:b/>
          <w:bCs/>
          <w:szCs w:val="22"/>
        </w:rPr>
      </w:pPr>
      <w:r w:rsidRPr="00EC35BC">
        <w:rPr>
          <w:rFonts w:cs="Arial"/>
          <w:b/>
          <w:bCs/>
          <w:szCs w:val="22"/>
        </w:rPr>
        <w:t>§ 6</w:t>
      </w:r>
    </w:p>
    <w:p w14:paraId="38994FA8" w14:textId="77777777" w:rsidR="00637BD5" w:rsidRPr="00EC35BC" w:rsidRDefault="00637BD5">
      <w:pPr>
        <w:pStyle w:val="scfbrieftext"/>
        <w:ind w:left="357" w:hanging="357"/>
        <w:jc w:val="center"/>
        <w:rPr>
          <w:rFonts w:cs="Arial"/>
          <w:b/>
          <w:bCs/>
          <w:szCs w:val="22"/>
        </w:rPr>
      </w:pPr>
    </w:p>
    <w:p w14:paraId="6C91C0FC" w14:textId="77777777" w:rsidR="00637BD5" w:rsidRPr="00EC35BC" w:rsidRDefault="009506E2">
      <w:pPr>
        <w:pStyle w:val="Nagwek1"/>
        <w:ind w:left="357" w:hanging="357"/>
        <w:jc w:val="left"/>
        <w:rPr>
          <w:rFonts w:cs="Arial"/>
          <w:szCs w:val="22"/>
        </w:rPr>
      </w:pPr>
      <w:bookmarkStart w:id="12" w:name="_Toc203365514"/>
      <w:r w:rsidRPr="00EC35BC">
        <w:rPr>
          <w:rFonts w:cs="Arial"/>
          <w:szCs w:val="22"/>
        </w:rPr>
        <w:t>WARUNKI PRZEJĘCIA WŁASNOŚCI</w:t>
      </w:r>
      <w:bookmarkEnd w:id="12"/>
      <w:r w:rsidRPr="00EC35BC">
        <w:rPr>
          <w:rFonts w:cs="Arial"/>
          <w:szCs w:val="22"/>
        </w:rPr>
        <w:t>. PRZEJŚCIE RYZYK</w:t>
      </w:r>
    </w:p>
    <w:p w14:paraId="2EA58566" w14:textId="77777777" w:rsidR="00637BD5" w:rsidRPr="00EC35BC" w:rsidRDefault="00637BD5">
      <w:pPr>
        <w:pStyle w:val="scfbrieftext"/>
        <w:ind w:left="357" w:hanging="357"/>
        <w:jc w:val="both"/>
        <w:rPr>
          <w:rFonts w:eastAsiaTheme="minorHAnsi" w:cs="Arial"/>
          <w:b/>
          <w:bCs/>
          <w:szCs w:val="22"/>
        </w:rPr>
      </w:pPr>
    </w:p>
    <w:p w14:paraId="4F99D89E" w14:textId="74B057E0" w:rsidR="00637BD5" w:rsidRPr="00EC35BC" w:rsidRDefault="009506E2" w:rsidP="002328E9">
      <w:pPr>
        <w:pStyle w:val="scfbrieftext"/>
        <w:numPr>
          <w:ilvl w:val="0"/>
          <w:numId w:val="8"/>
        </w:numPr>
        <w:ind w:left="357" w:hanging="357"/>
        <w:jc w:val="both"/>
        <w:rPr>
          <w:rFonts w:cs="Arial"/>
          <w:szCs w:val="22"/>
        </w:rPr>
      </w:pPr>
      <w:r w:rsidRPr="00EC35BC">
        <w:rPr>
          <w:rFonts w:cs="Arial"/>
          <w:szCs w:val="22"/>
        </w:rPr>
        <w:t>Własność sprzedawanego</w:t>
      </w:r>
      <w:r w:rsidR="00CF134D" w:rsidRPr="00EC35BC">
        <w:rPr>
          <w:rFonts w:cs="Arial"/>
          <w:szCs w:val="22"/>
        </w:rPr>
        <w:t xml:space="preserve"> </w:t>
      </w:r>
      <w:r w:rsidR="007B6F3C" w:rsidRPr="00EC35BC">
        <w:rPr>
          <w:rFonts w:cs="Arial"/>
          <w:szCs w:val="22"/>
        </w:rPr>
        <w:t>U</w:t>
      </w:r>
      <w:r w:rsidRPr="00EC35BC">
        <w:rPr>
          <w:rFonts w:cs="Arial"/>
          <w:szCs w:val="22"/>
        </w:rPr>
        <w:t xml:space="preserve">rządzenia przechodzi na </w:t>
      </w:r>
      <w:r w:rsidR="008A2AF2" w:rsidRPr="00EC35BC">
        <w:rPr>
          <w:rFonts w:cs="Arial"/>
          <w:szCs w:val="22"/>
        </w:rPr>
        <w:t>Zamawiającego</w:t>
      </w:r>
      <w:r w:rsidRPr="00EC35BC">
        <w:rPr>
          <w:rFonts w:cs="Arial"/>
          <w:szCs w:val="22"/>
        </w:rPr>
        <w:t xml:space="preserve"> z chwilą podpisania przez Strony protokołu przekazania </w:t>
      </w:r>
      <w:r w:rsidR="007B40E9" w:rsidRPr="00EC35BC">
        <w:rPr>
          <w:rFonts w:cs="Arial"/>
          <w:szCs w:val="22"/>
        </w:rPr>
        <w:t>U</w:t>
      </w:r>
      <w:r w:rsidR="00CF134D" w:rsidRPr="00EC35BC">
        <w:rPr>
          <w:rFonts w:cs="Arial"/>
          <w:szCs w:val="22"/>
        </w:rPr>
        <w:t xml:space="preserve">rządzenia </w:t>
      </w:r>
      <w:r w:rsidRPr="00EC35BC">
        <w:rPr>
          <w:rFonts w:cs="Arial"/>
          <w:szCs w:val="22"/>
        </w:rPr>
        <w:t>do eksploatacji.</w:t>
      </w:r>
    </w:p>
    <w:p w14:paraId="5C180CA6" w14:textId="2C03C5DC" w:rsidR="00637BD5" w:rsidRPr="00EC35BC" w:rsidRDefault="009506E2" w:rsidP="002328E9">
      <w:pPr>
        <w:pStyle w:val="scfbrieftext"/>
        <w:numPr>
          <w:ilvl w:val="0"/>
          <w:numId w:val="8"/>
        </w:numPr>
        <w:ind w:left="357" w:hanging="357"/>
        <w:jc w:val="both"/>
        <w:rPr>
          <w:rFonts w:cs="Arial"/>
          <w:szCs w:val="22"/>
        </w:rPr>
      </w:pPr>
      <w:r w:rsidRPr="00EC35BC">
        <w:rPr>
          <w:rFonts w:cs="Arial"/>
          <w:szCs w:val="22"/>
        </w:rPr>
        <w:t xml:space="preserve">Wszelkie niebezpieczeństwa oraz ryzyka utraty, zniszczenia lub uszkodzenia sprzedawanego </w:t>
      </w:r>
      <w:r w:rsidR="007B40E9" w:rsidRPr="00EC35BC">
        <w:rPr>
          <w:rFonts w:cs="Arial"/>
          <w:szCs w:val="22"/>
        </w:rPr>
        <w:t>U</w:t>
      </w:r>
      <w:r w:rsidRPr="00EC35BC">
        <w:rPr>
          <w:rFonts w:cs="Arial"/>
          <w:szCs w:val="22"/>
        </w:rPr>
        <w:t xml:space="preserve">rządzenia przechodzą na </w:t>
      </w:r>
      <w:r w:rsidR="008A2AF2" w:rsidRPr="00EC35BC">
        <w:rPr>
          <w:rFonts w:cs="Arial"/>
          <w:szCs w:val="22"/>
        </w:rPr>
        <w:t>Zamawiającego</w:t>
      </w:r>
      <w:r w:rsidRPr="00EC35BC">
        <w:rPr>
          <w:rFonts w:cs="Arial"/>
          <w:szCs w:val="22"/>
        </w:rPr>
        <w:t xml:space="preserve"> z chwilą podpisania</w:t>
      </w:r>
      <w:r w:rsidR="004D041B" w:rsidRPr="00EC35BC">
        <w:rPr>
          <w:rFonts w:cs="Arial"/>
          <w:szCs w:val="22"/>
        </w:rPr>
        <w:t xml:space="preserve"> przez Strony</w:t>
      </w:r>
      <w:r w:rsidRPr="00EC35BC">
        <w:rPr>
          <w:rFonts w:cs="Arial"/>
          <w:szCs w:val="22"/>
        </w:rPr>
        <w:t xml:space="preserve"> protokołu przekazania</w:t>
      </w:r>
      <w:r w:rsidR="007B6F3C" w:rsidRPr="00EC35BC">
        <w:rPr>
          <w:rFonts w:cs="Arial"/>
          <w:szCs w:val="22"/>
        </w:rPr>
        <w:t xml:space="preserve"> Urządzenia</w:t>
      </w:r>
      <w:r w:rsidRPr="00EC35BC">
        <w:rPr>
          <w:rFonts w:cs="Arial"/>
          <w:szCs w:val="22"/>
        </w:rPr>
        <w:t xml:space="preserve"> do eksploatacji.</w:t>
      </w:r>
    </w:p>
    <w:p w14:paraId="42032F22" w14:textId="77777777" w:rsidR="00CF134D" w:rsidRPr="00EC35BC" w:rsidRDefault="00CF134D" w:rsidP="007B6F3C">
      <w:pPr>
        <w:pStyle w:val="scfbrieftext"/>
        <w:rPr>
          <w:rFonts w:cs="Arial"/>
          <w:szCs w:val="22"/>
        </w:rPr>
      </w:pPr>
    </w:p>
    <w:p w14:paraId="6BAFF416" w14:textId="77777777" w:rsidR="00637BD5" w:rsidRPr="00EC35BC" w:rsidRDefault="009506E2">
      <w:pPr>
        <w:pStyle w:val="scfbrieftext"/>
        <w:ind w:left="357" w:hanging="357"/>
        <w:jc w:val="center"/>
        <w:rPr>
          <w:rFonts w:cs="Arial"/>
          <w:b/>
          <w:szCs w:val="22"/>
        </w:rPr>
      </w:pPr>
      <w:r w:rsidRPr="00EC35BC">
        <w:rPr>
          <w:rFonts w:cs="Arial"/>
          <w:b/>
          <w:szCs w:val="22"/>
        </w:rPr>
        <w:t>§ 7</w:t>
      </w:r>
    </w:p>
    <w:p w14:paraId="5833D18C" w14:textId="77777777" w:rsidR="00637BD5" w:rsidRPr="00EC35BC" w:rsidRDefault="00637BD5">
      <w:pPr>
        <w:pStyle w:val="scfbrieftext"/>
        <w:ind w:left="357" w:hanging="357"/>
        <w:jc w:val="center"/>
        <w:rPr>
          <w:rFonts w:cs="Arial"/>
          <w:b/>
          <w:szCs w:val="22"/>
        </w:rPr>
      </w:pPr>
    </w:p>
    <w:p w14:paraId="56FAD4E1" w14:textId="77777777" w:rsidR="00637BD5" w:rsidRPr="00EC35BC" w:rsidRDefault="009506E2">
      <w:pPr>
        <w:pStyle w:val="Nagwek1"/>
        <w:ind w:left="357" w:hanging="357"/>
        <w:jc w:val="left"/>
        <w:rPr>
          <w:rFonts w:cs="Arial"/>
          <w:szCs w:val="22"/>
        </w:rPr>
      </w:pPr>
      <w:bookmarkStart w:id="13" w:name="_Toc203365515"/>
      <w:r w:rsidRPr="00EC35BC">
        <w:rPr>
          <w:rFonts w:cs="Arial"/>
          <w:szCs w:val="22"/>
        </w:rPr>
        <w:t>PRAWO I SĄD</w:t>
      </w:r>
      <w:bookmarkEnd w:id="13"/>
    </w:p>
    <w:p w14:paraId="6FC5A097" w14:textId="77777777" w:rsidR="00637BD5" w:rsidRPr="00EC35BC" w:rsidRDefault="00637BD5">
      <w:pPr>
        <w:pStyle w:val="scfbrieftext"/>
        <w:ind w:left="357" w:hanging="357"/>
        <w:jc w:val="both"/>
        <w:rPr>
          <w:rFonts w:cs="Arial"/>
          <w:b/>
          <w:szCs w:val="22"/>
        </w:rPr>
      </w:pPr>
    </w:p>
    <w:p w14:paraId="35D02A92" w14:textId="55FFA809" w:rsidR="00CF134D" w:rsidRPr="00EC35BC" w:rsidRDefault="009506E2" w:rsidP="002328E9">
      <w:pPr>
        <w:numPr>
          <w:ilvl w:val="0"/>
          <w:numId w:val="3"/>
        </w:numPr>
        <w:tabs>
          <w:tab w:val="clear" w:pos="720"/>
          <w:tab w:val="right" w:pos="-1368"/>
          <w:tab w:val="left" w:pos="-855"/>
          <w:tab w:val="num" w:pos="360"/>
        </w:tabs>
        <w:ind w:left="357" w:hanging="357"/>
        <w:jc w:val="both"/>
        <w:rPr>
          <w:rFonts w:ascii="Arial" w:hAnsi="Arial" w:cs="Arial"/>
          <w:sz w:val="22"/>
          <w:szCs w:val="22"/>
        </w:rPr>
      </w:pPr>
      <w:r w:rsidRPr="00EC35BC">
        <w:rPr>
          <w:rFonts w:ascii="Arial" w:hAnsi="Arial" w:cs="Arial"/>
          <w:sz w:val="22"/>
          <w:szCs w:val="22"/>
        </w:rPr>
        <w:t xml:space="preserve">Wszelkie spory wynikające z lub pozostające w związku z </w:t>
      </w:r>
      <w:r w:rsidR="007B6F3C" w:rsidRPr="00EC35BC">
        <w:rPr>
          <w:rFonts w:ascii="Arial" w:hAnsi="Arial" w:cs="Arial"/>
          <w:sz w:val="22"/>
          <w:szCs w:val="22"/>
        </w:rPr>
        <w:t>U</w:t>
      </w:r>
      <w:r w:rsidRPr="00EC35BC">
        <w:rPr>
          <w:rFonts w:ascii="Arial" w:hAnsi="Arial" w:cs="Arial"/>
          <w:sz w:val="22"/>
          <w:szCs w:val="22"/>
        </w:rPr>
        <w:t xml:space="preserve">mową, w szczególności dotyczące zagadnień związanych z jej istnieniem, ważnością lub rozwiązaniem, w przypadku niemożności polubownego rozstrzygnięcia sporu, będą rozstrzygane przez sąd powszechny </w:t>
      </w:r>
      <w:r w:rsidR="004D041B" w:rsidRPr="00EC35BC">
        <w:rPr>
          <w:rFonts w:ascii="Arial" w:hAnsi="Arial" w:cs="Arial"/>
          <w:sz w:val="22"/>
          <w:szCs w:val="22"/>
        </w:rPr>
        <w:t xml:space="preserve">rzeczowo </w:t>
      </w:r>
      <w:r w:rsidRPr="00EC35BC">
        <w:rPr>
          <w:rFonts w:ascii="Arial" w:hAnsi="Arial" w:cs="Arial"/>
          <w:sz w:val="22"/>
          <w:szCs w:val="22"/>
        </w:rPr>
        <w:t xml:space="preserve">właściwy </w:t>
      </w:r>
      <w:r w:rsidR="004D041B" w:rsidRPr="00EC35BC">
        <w:rPr>
          <w:rFonts w:ascii="Arial" w:hAnsi="Arial" w:cs="Arial"/>
          <w:sz w:val="22"/>
          <w:szCs w:val="22"/>
        </w:rPr>
        <w:t xml:space="preserve">dla </w:t>
      </w:r>
      <w:r w:rsidR="006514D2" w:rsidRPr="00EC35BC">
        <w:rPr>
          <w:rFonts w:ascii="Arial" w:hAnsi="Arial" w:cs="Arial"/>
          <w:sz w:val="22"/>
          <w:szCs w:val="22"/>
        </w:rPr>
        <w:t>siedziby Zamawiającego</w:t>
      </w:r>
      <w:r w:rsidR="00754D83" w:rsidRPr="00EC35BC">
        <w:rPr>
          <w:rFonts w:ascii="Arial" w:hAnsi="Arial" w:cs="Arial"/>
          <w:sz w:val="22"/>
          <w:szCs w:val="22"/>
        </w:rPr>
        <w:t>.</w:t>
      </w:r>
    </w:p>
    <w:p w14:paraId="47401014" w14:textId="4530767A" w:rsidR="00637BD5" w:rsidRDefault="009506E2" w:rsidP="002328E9">
      <w:pPr>
        <w:numPr>
          <w:ilvl w:val="0"/>
          <w:numId w:val="3"/>
        </w:numPr>
        <w:tabs>
          <w:tab w:val="clear" w:pos="720"/>
          <w:tab w:val="right" w:pos="-1368"/>
          <w:tab w:val="left" w:pos="-855"/>
          <w:tab w:val="num" w:pos="360"/>
        </w:tabs>
        <w:ind w:left="357" w:hanging="357"/>
        <w:jc w:val="both"/>
        <w:rPr>
          <w:rFonts w:ascii="Arial" w:hAnsi="Arial" w:cs="Arial"/>
          <w:sz w:val="22"/>
          <w:szCs w:val="22"/>
        </w:rPr>
      </w:pPr>
      <w:r w:rsidRPr="00EC35BC">
        <w:rPr>
          <w:rFonts w:ascii="Arial" w:hAnsi="Arial" w:cs="Arial"/>
          <w:sz w:val="22"/>
          <w:szCs w:val="22"/>
        </w:rPr>
        <w:t xml:space="preserve">Stosunki zobowiązaniowe pomiędzy Stronami podlegają postanowieniom </w:t>
      </w:r>
      <w:r w:rsidR="007B6F3C" w:rsidRPr="00EC35BC">
        <w:rPr>
          <w:rFonts w:ascii="Arial" w:hAnsi="Arial" w:cs="Arial"/>
          <w:sz w:val="22"/>
          <w:szCs w:val="22"/>
        </w:rPr>
        <w:t>U</w:t>
      </w:r>
      <w:r w:rsidRPr="00EC35BC">
        <w:rPr>
          <w:rFonts w:ascii="Arial" w:hAnsi="Arial" w:cs="Arial"/>
          <w:sz w:val="22"/>
          <w:szCs w:val="22"/>
        </w:rPr>
        <w:t xml:space="preserve">mowy i wszelkim innym porozumieniom odnoszącym się do jej wykonania, oraz prawu materialnemu obowiązującemu w Polsce. </w:t>
      </w:r>
    </w:p>
    <w:p w14:paraId="6F3DFFEF" w14:textId="389056F5" w:rsidR="00F505EA" w:rsidRDefault="00F505EA" w:rsidP="00F505EA">
      <w:pPr>
        <w:tabs>
          <w:tab w:val="right" w:pos="-1368"/>
          <w:tab w:val="left" w:pos="-855"/>
        </w:tabs>
        <w:jc w:val="both"/>
        <w:rPr>
          <w:rFonts w:ascii="Arial" w:hAnsi="Arial" w:cs="Arial"/>
          <w:sz w:val="22"/>
          <w:szCs w:val="22"/>
        </w:rPr>
      </w:pPr>
    </w:p>
    <w:p w14:paraId="1464B479" w14:textId="766C33A9" w:rsidR="00F505EA" w:rsidRDefault="00F505EA" w:rsidP="00F505EA">
      <w:pPr>
        <w:tabs>
          <w:tab w:val="right" w:pos="-1368"/>
          <w:tab w:val="left" w:pos="-855"/>
        </w:tabs>
        <w:jc w:val="both"/>
        <w:rPr>
          <w:rFonts w:ascii="Arial" w:hAnsi="Arial" w:cs="Arial"/>
          <w:sz w:val="22"/>
          <w:szCs w:val="22"/>
        </w:rPr>
      </w:pPr>
    </w:p>
    <w:p w14:paraId="3006D2F5" w14:textId="10D7BE86" w:rsidR="00F505EA" w:rsidRDefault="00F505EA" w:rsidP="00F505EA">
      <w:pPr>
        <w:tabs>
          <w:tab w:val="right" w:pos="-1368"/>
          <w:tab w:val="left" w:pos="-855"/>
        </w:tabs>
        <w:jc w:val="both"/>
        <w:rPr>
          <w:rFonts w:ascii="Arial" w:hAnsi="Arial" w:cs="Arial"/>
          <w:sz w:val="22"/>
          <w:szCs w:val="22"/>
        </w:rPr>
      </w:pPr>
    </w:p>
    <w:p w14:paraId="3FB4D307" w14:textId="77777777" w:rsidR="00F505EA" w:rsidRPr="00EC35BC" w:rsidRDefault="00F505EA" w:rsidP="00F505EA">
      <w:pPr>
        <w:tabs>
          <w:tab w:val="right" w:pos="-1368"/>
          <w:tab w:val="left" w:pos="-855"/>
        </w:tabs>
        <w:jc w:val="both"/>
        <w:rPr>
          <w:rFonts w:ascii="Arial" w:hAnsi="Arial" w:cs="Arial"/>
          <w:sz w:val="22"/>
          <w:szCs w:val="22"/>
        </w:rPr>
      </w:pPr>
    </w:p>
    <w:p w14:paraId="78F40DA8" w14:textId="0D278D3E" w:rsidR="00637BD5" w:rsidRPr="00EC35BC" w:rsidRDefault="00637BD5">
      <w:pPr>
        <w:pStyle w:val="scfbrieftext"/>
        <w:tabs>
          <w:tab w:val="num" w:pos="360"/>
        </w:tabs>
        <w:ind w:left="357" w:hanging="357"/>
        <w:jc w:val="center"/>
        <w:rPr>
          <w:rFonts w:cs="Arial"/>
          <w:szCs w:val="22"/>
        </w:rPr>
      </w:pPr>
    </w:p>
    <w:p w14:paraId="7918F1B7" w14:textId="41624B88" w:rsidR="00637BD5" w:rsidRPr="00EC35BC" w:rsidRDefault="009506E2" w:rsidP="007B6F3C">
      <w:pPr>
        <w:pStyle w:val="scfbrieftext"/>
        <w:tabs>
          <w:tab w:val="num" w:pos="360"/>
        </w:tabs>
        <w:ind w:left="357" w:hanging="357"/>
        <w:jc w:val="center"/>
        <w:rPr>
          <w:rFonts w:cs="Arial"/>
          <w:b/>
          <w:szCs w:val="22"/>
        </w:rPr>
      </w:pPr>
      <w:r w:rsidRPr="00EC35BC">
        <w:rPr>
          <w:rFonts w:cs="Arial"/>
          <w:b/>
          <w:szCs w:val="22"/>
        </w:rPr>
        <w:lastRenderedPageBreak/>
        <w:t>§ 8</w:t>
      </w:r>
    </w:p>
    <w:p w14:paraId="4CFDF6E9" w14:textId="77777777" w:rsidR="00637BD5" w:rsidRPr="00EC35BC" w:rsidRDefault="009506E2">
      <w:pPr>
        <w:pStyle w:val="Nagwek1"/>
        <w:ind w:left="357" w:hanging="357"/>
        <w:jc w:val="left"/>
        <w:rPr>
          <w:rFonts w:cs="Arial"/>
          <w:szCs w:val="22"/>
        </w:rPr>
      </w:pPr>
      <w:bookmarkStart w:id="14" w:name="_Toc203365516"/>
      <w:r w:rsidRPr="00EC35BC">
        <w:rPr>
          <w:rFonts w:cs="Arial"/>
          <w:szCs w:val="22"/>
        </w:rPr>
        <w:t>POUFNOŚĆ</w:t>
      </w:r>
      <w:bookmarkEnd w:id="14"/>
    </w:p>
    <w:p w14:paraId="45F6252E" w14:textId="77777777" w:rsidR="00637BD5" w:rsidRPr="00EC35BC" w:rsidRDefault="00637BD5">
      <w:pPr>
        <w:pStyle w:val="Nagwek1"/>
        <w:ind w:left="357" w:hanging="357"/>
        <w:jc w:val="left"/>
        <w:rPr>
          <w:rFonts w:cs="Arial"/>
          <w:szCs w:val="22"/>
        </w:rPr>
      </w:pPr>
    </w:p>
    <w:p w14:paraId="0EFD3C11" w14:textId="1883D84D" w:rsidR="00637BD5" w:rsidRPr="00EC35BC" w:rsidRDefault="009506E2" w:rsidP="002328E9">
      <w:pPr>
        <w:numPr>
          <w:ilvl w:val="0"/>
          <w:numId w:val="4"/>
        </w:numPr>
        <w:overflowPunct w:val="0"/>
        <w:autoSpaceDE w:val="0"/>
        <w:autoSpaceDN w:val="0"/>
        <w:adjustRightInd w:val="0"/>
        <w:ind w:left="357" w:hanging="357"/>
        <w:jc w:val="both"/>
        <w:textAlignment w:val="baseline"/>
        <w:rPr>
          <w:rFonts w:ascii="Arial" w:hAnsi="Arial" w:cs="Arial"/>
          <w:sz w:val="22"/>
          <w:szCs w:val="22"/>
          <w:lang w:eastAsia="ja-JP"/>
        </w:rPr>
      </w:pPr>
      <w:r w:rsidRPr="00EC35BC">
        <w:rPr>
          <w:rFonts w:ascii="Arial" w:hAnsi="Arial" w:cs="Arial"/>
          <w:sz w:val="22"/>
          <w:szCs w:val="22"/>
        </w:rPr>
        <w:t xml:space="preserve">Informacje dotyczące </w:t>
      </w:r>
      <w:r w:rsidR="007B6F3C" w:rsidRPr="00EC35BC">
        <w:rPr>
          <w:rFonts w:ascii="Arial" w:hAnsi="Arial" w:cs="Arial"/>
          <w:sz w:val="22"/>
          <w:szCs w:val="22"/>
        </w:rPr>
        <w:t>U</w:t>
      </w:r>
      <w:r w:rsidRPr="00EC35BC">
        <w:rPr>
          <w:rFonts w:ascii="Arial" w:hAnsi="Arial" w:cs="Arial"/>
          <w:sz w:val="22"/>
          <w:szCs w:val="22"/>
        </w:rPr>
        <w:t xml:space="preserve">mowy, w tym informacje dotyczące jej treści, warunków lub ujawnione w związku z jej wykonywaniem, </w:t>
      </w:r>
      <w:r w:rsidRPr="00EC35BC">
        <w:rPr>
          <w:rFonts w:ascii="Arial" w:hAnsi="Arial" w:cs="Arial"/>
          <w:sz w:val="22"/>
          <w:szCs w:val="22"/>
          <w:lang w:eastAsia="ja-JP"/>
        </w:rPr>
        <w:t xml:space="preserve">będą wykorzystane przez Strony wyłącznie dla celów </w:t>
      </w:r>
      <w:r w:rsidR="007B6F3C" w:rsidRPr="00EC35BC">
        <w:rPr>
          <w:rFonts w:ascii="Arial" w:hAnsi="Arial" w:cs="Arial"/>
          <w:sz w:val="22"/>
          <w:szCs w:val="22"/>
          <w:lang w:eastAsia="ja-JP"/>
        </w:rPr>
        <w:t>U</w:t>
      </w:r>
      <w:r w:rsidRPr="00EC35BC">
        <w:rPr>
          <w:rFonts w:ascii="Arial" w:hAnsi="Arial" w:cs="Arial"/>
          <w:sz w:val="22"/>
          <w:szCs w:val="22"/>
          <w:lang w:eastAsia="ja-JP"/>
        </w:rPr>
        <w:t xml:space="preserve">mowy i nie będą rozpowszechniane, rozprowadzane lub ujawniane przez Strony w jakikolwiek sposób i w jakiejkolwiek formie podmiotom trzecim </w:t>
      </w:r>
      <w:r w:rsidRPr="00EC35BC">
        <w:rPr>
          <w:rFonts w:ascii="Arial" w:hAnsi="Arial" w:cs="Arial"/>
          <w:sz w:val="22"/>
          <w:szCs w:val="22"/>
        </w:rPr>
        <w:t xml:space="preserve">dla innych celów niż cele zgodne z </w:t>
      </w:r>
      <w:r w:rsidR="007B6F3C" w:rsidRPr="00EC35BC">
        <w:rPr>
          <w:rFonts w:ascii="Arial" w:hAnsi="Arial" w:cs="Arial"/>
          <w:sz w:val="22"/>
          <w:szCs w:val="22"/>
        </w:rPr>
        <w:t>U</w:t>
      </w:r>
      <w:r w:rsidRPr="00EC35BC">
        <w:rPr>
          <w:rFonts w:ascii="Arial" w:hAnsi="Arial" w:cs="Arial"/>
          <w:sz w:val="22"/>
          <w:szCs w:val="22"/>
        </w:rPr>
        <w:t>mową</w:t>
      </w:r>
      <w:r w:rsidRPr="00EC35BC">
        <w:rPr>
          <w:rFonts w:ascii="Arial" w:hAnsi="Arial" w:cs="Arial"/>
          <w:sz w:val="22"/>
          <w:szCs w:val="22"/>
          <w:lang w:eastAsia="ja-JP"/>
        </w:rPr>
        <w:t>, bez pisemnej, pod rygorem nieważności, zgody drugiej Strony. Zakaz ten nie dotyczy sytuacji określonych bezwzględnie obowiązującymi przepisami prawa; w takiej jednak sytuacji Strona wezwana do ujawnienia informacji ma obowiązek niezwłocznego, pisemnego poinformowania o tym drugiej Strony.</w:t>
      </w:r>
    </w:p>
    <w:p w14:paraId="23F6104D" w14:textId="77777777" w:rsidR="00637BD5" w:rsidRPr="00EC35BC" w:rsidRDefault="009506E2" w:rsidP="002328E9">
      <w:pPr>
        <w:numPr>
          <w:ilvl w:val="0"/>
          <w:numId w:val="4"/>
        </w:numPr>
        <w:overflowPunct w:val="0"/>
        <w:autoSpaceDE w:val="0"/>
        <w:autoSpaceDN w:val="0"/>
        <w:adjustRightInd w:val="0"/>
        <w:ind w:left="357" w:hanging="357"/>
        <w:jc w:val="both"/>
        <w:textAlignment w:val="baseline"/>
        <w:rPr>
          <w:rFonts w:ascii="Arial" w:hAnsi="Arial" w:cs="Arial"/>
          <w:sz w:val="22"/>
          <w:szCs w:val="22"/>
          <w:lang w:eastAsia="ja-JP"/>
        </w:rPr>
      </w:pPr>
      <w:r w:rsidRPr="00EC35BC">
        <w:rPr>
          <w:rFonts w:ascii="Arial" w:hAnsi="Arial" w:cs="Arial"/>
          <w:sz w:val="22"/>
          <w:szCs w:val="22"/>
        </w:rPr>
        <w:t>Zobowiązania, o których mowa w ust.1 niniejszego paragrafu, obowiązują Strony również po wygaśnięciu Umowy, w tym na skutek jej rozwiązania przez Strony.</w:t>
      </w:r>
    </w:p>
    <w:p w14:paraId="2DCEB084" w14:textId="77777777" w:rsidR="00035D0C" w:rsidRPr="00EC35BC" w:rsidRDefault="00035D0C" w:rsidP="007B6F3C">
      <w:pPr>
        <w:pStyle w:val="scfbrieftext"/>
        <w:rPr>
          <w:rFonts w:cs="Arial"/>
          <w:b/>
          <w:szCs w:val="22"/>
        </w:rPr>
      </w:pPr>
      <w:bookmarkStart w:id="15" w:name="_Ref150069141"/>
      <w:bookmarkStart w:id="16" w:name="_Toc156038967"/>
    </w:p>
    <w:p w14:paraId="7E365A6E" w14:textId="77777777" w:rsidR="00637BD5" w:rsidRPr="00EC35BC" w:rsidRDefault="009506E2">
      <w:pPr>
        <w:pStyle w:val="scfbrieftext"/>
        <w:ind w:left="357" w:hanging="357"/>
        <w:jc w:val="center"/>
        <w:rPr>
          <w:rFonts w:cs="Arial"/>
          <w:b/>
          <w:szCs w:val="22"/>
        </w:rPr>
      </w:pPr>
      <w:r w:rsidRPr="00EC35BC">
        <w:rPr>
          <w:rFonts w:cs="Arial"/>
          <w:b/>
          <w:szCs w:val="22"/>
        </w:rPr>
        <w:t>§ 9</w:t>
      </w:r>
    </w:p>
    <w:p w14:paraId="06382BEB" w14:textId="77777777" w:rsidR="00637BD5" w:rsidRPr="00EC35BC" w:rsidRDefault="00637BD5">
      <w:pPr>
        <w:pStyle w:val="scfbrieftext"/>
        <w:ind w:left="357" w:hanging="357"/>
        <w:jc w:val="center"/>
        <w:rPr>
          <w:rFonts w:cs="Arial"/>
          <w:szCs w:val="22"/>
        </w:rPr>
      </w:pPr>
    </w:p>
    <w:p w14:paraId="33F996E3" w14:textId="77777777" w:rsidR="00637BD5" w:rsidRPr="00EC35BC" w:rsidRDefault="009506E2">
      <w:pPr>
        <w:pStyle w:val="Nagwek1"/>
        <w:ind w:left="357" w:hanging="357"/>
        <w:jc w:val="left"/>
        <w:rPr>
          <w:rFonts w:cs="Arial"/>
          <w:szCs w:val="22"/>
        </w:rPr>
      </w:pPr>
      <w:bookmarkStart w:id="17" w:name="_Toc203365517"/>
      <w:r w:rsidRPr="00EC35BC">
        <w:rPr>
          <w:rFonts w:cs="Arial"/>
          <w:szCs w:val="22"/>
        </w:rPr>
        <w:t>WŁASNOŚĆ INTELEKTUALNA</w:t>
      </w:r>
      <w:bookmarkEnd w:id="15"/>
      <w:bookmarkEnd w:id="16"/>
      <w:bookmarkEnd w:id="17"/>
    </w:p>
    <w:p w14:paraId="091E4501" w14:textId="77777777" w:rsidR="00637BD5" w:rsidRPr="00EC35BC" w:rsidRDefault="00637BD5"/>
    <w:p w14:paraId="5577F81E" w14:textId="56C6A1CF" w:rsidR="00637BD5" w:rsidRPr="00EC35BC" w:rsidRDefault="005E3F8C" w:rsidP="002328E9">
      <w:pPr>
        <w:pStyle w:val="Nagwek4"/>
        <w:numPr>
          <w:ilvl w:val="0"/>
          <w:numId w:val="32"/>
        </w:numPr>
        <w:spacing w:before="0" w:after="0"/>
        <w:ind w:left="360"/>
        <w:jc w:val="both"/>
        <w:rPr>
          <w:rFonts w:ascii="Arial" w:hAnsi="Arial" w:cs="Arial"/>
          <w:b w:val="0"/>
          <w:bCs w:val="0"/>
          <w:sz w:val="22"/>
          <w:szCs w:val="22"/>
        </w:rPr>
      </w:pPr>
      <w:r w:rsidRPr="00EC35BC">
        <w:rPr>
          <w:rFonts w:ascii="Arial" w:hAnsi="Arial" w:cs="Arial"/>
          <w:b w:val="0"/>
          <w:bCs w:val="0"/>
          <w:sz w:val="22"/>
          <w:szCs w:val="22"/>
        </w:rPr>
        <w:t>Dostawca</w:t>
      </w:r>
      <w:r w:rsidR="009506E2" w:rsidRPr="00EC35BC">
        <w:rPr>
          <w:rFonts w:ascii="Arial" w:hAnsi="Arial" w:cs="Arial"/>
          <w:b w:val="0"/>
          <w:bCs w:val="0"/>
          <w:sz w:val="22"/>
          <w:szCs w:val="22"/>
        </w:rPr>
        <w:t xml:space="preserve"> zastrzega sobie wszelkie prawa, tytuł oraz własność do wszelkich praw własności intelektualnej, w szczególności do patentów oraz praw autorskich (w dalszej części zwanych „</w:t>
      </w:r>
      <w:r w:rsidR="009506E2" w:rsidRPr="00EC35BC">
        <w:rPr>
          <w:rFonts w:ascii="Arial" w:hAnsi="Arial" w:cs="Arial"/>
          <w:sz w:val="22"/>
          <w:szCs w:val="22"/>
        </w:rPr>
        <w:t>Prawami Własności Intelektualnej</w:t>
      </w:r>
      <w:r w:rsidR="009506E2" w:rsidRPr="00EC35BC">
        <w:rPr>
          <w:rFonts w:ascii="Arial" w:hAnsi="Arial" w:cs="Arial"/>
          <w:b w:val="0"/>
          <w:bCs w:val="0"/>
          <w:sz w:val="22"/>
          <w:szCs w:val="22"/>
        </w:rPr>
        <w:t xml:space="preserve">”). </w:t>
      </w:r>
    </w:p>
    <w:p w14:paraId="5119FBD3" w14:textId="07C60800" w:rsidR="00637BD5" w:rsidRPr="00EC35BC" w:rsidRDefault="009506E2" w:rsidP="002328E9">
      <w:pPr>
        <w:pStyle w:val="Akapitzlist"/>
        <w:numPr>
          <w:ilvl w:val="0"/>
          <w:numId w:val="32"/>
        </w:numPr>
        <w:ind w:left="360"/>
        <w:jc w:val="both"/>
      </w:pPr>
      <w:bookmarkStart w:id="18" w:name="_Ref153259352"/>
      <w:r w:rsidRPr="00EC35BC">
        <w:rPr>
          <w:rFonts w:ascii="Arial" w:hAnsi="Arial" w:cs="Arial"/>
          <w:sz w:val="22"/>
          <w:szCs w:val="22"/>
        </w:rPr>
        <w:t xml:space="preserve">W przypadku, gdy osoba trzecia, ze względu na naruszenie Prawa Własności Intelektualnej przez przedmiot </w:t>
      </w:r>
      <w:r w:rsidR="007B6F3C" w:rsidRPr="00EC35BC">
        <w:rPr>
          <w:rFonts w:ascii="Arial" w:hAnsi="Arial" w:cs="Arial"/>
          <w:sz w:val="22"/>
          <w:szCs w:val="22"/>
        </w:rPr>
        <w:t>U</w:t>
      </w:r>
      <w:r w:rsidRPr="00EC35BC">
        <w:rPr>
          <w:rFonts w:ascii="Arial" w:hAnsi="Arial" w:cs="Arial"/>
          <w:sz w:val="22"/>
          <w:szCs w:val="22"/>
        </w:rPr>
        <w:t xml:space="preserve">mowy podniesie uzasadnione roszczenia przeciwko </w:t>
      </w:r>
      <w:r w:rsidR="00165CE5" w:rsidRPr="00EC35BC">
        <w:rPr>
          <w:rFonts w:ascii="Arial" w:hAnsi="Arial" w:cs="Arial"/>
          <w:sz w:val="22"/>
          <w:szCs w:val="22"/>
        </w:rPr>
        <w:t>Zamawiającemu</w:t>
      </w:r>
      <w:r w:rsidRPr="00EC35BC">
        <w:rPr>
          <w:rFonts w:ascii="Arial" w:hAnsi="Arial" w:cs="Arial"/>
          <w:sz w:val="22"/>
          <w:szCs w:val="22"/>
        </w:rPr>
        <w:t xml:space="preserve">, odpowiedzialność </w:t>
      </w:r>
      <w:r w:rsidR="00165CE5" w:rsidRPr="00EC35BC">
        <w:rPr>
          <w:rFonts w:ascii="Arial" w:hAnsi="Arial" w:cs="Arial"/>
          <w:sz w:val="22"/>
          <w:szCs w:val="22"/>
        </w:rPr>
        <w:t xml:space="preserve">Dostawcy </w:t>
      </w:r>
      <w:r w:rsidRPr="00EC35BC">
        <w:rPr>
          <w:rFonts w:ascii="Arial" w:hAnsi="Arial" w:cs="Arial"/>
          <w:sz w:val="22"/>
          <w:szCs w:val="22"/>
        </w:rPr>
        <w:t xml:space="preserve">w stosunku do </w:t>
      </w:r>
      <w:r w:rsidR="008A2AF2" w:rsidRPr="00EC35BC">
        <w:rPr>
          <w:rFonts w:ascii="Arial" w:hAnsi="Arial" w:cs="Arial"/>
          <w:sz w:val="22"/>
          <w:szCs w:val="22"/>
        </w:rPr>
        <w:t>Zamawiającego</w:t>
      </w:r>
      <w:r w:rsidRPr="00EC35BC">
        <w:rPr>
          <w:rFonts w:ascii="Arial" w:hAnsi="Arial" w:cs="Arial"/>
          <w:sz w:val="22"/>
          <w:szCs w:val="22"/>
        </w:rPr>
        <w:t xml:space="preserve"> będzie następująca:</w:t>
      </w:r>
      <w:bookmarkStart w:id="19" w:name="_Ref150069103"/>
      <w:bookmarkEnd w:id="18"/>
      <w:r w:rsidR="00FE257B" w:rsidRPr="00EC35BC">
        <w:rPr>
          <w:rFonts w:ascii="Arial" w:hAnsi="Arial" w:cs="Arial"/>
          <w:sz w:val="22"/>
          <w:szCs w:val="22"/>
        </w:rPr>
        <w:t xml:space="preserve"> </w:t>
      </w:r>
      <w:r w:rsidR="005E3F8C" w:rsidRPr="00EC35BC">
        <w:rPr>
          <w:rFonts w:ascii="Arial" w:hAnsi="Arial" w:cs="Arial"/>
          <w:sz w:val="22"/>
          <w:szCs w:val="22"/>
        </w:rPr>
        <w:t>Dostawca</w:t>
      </w:r>
      <w:r w:rsidRPr="00EC35BC">
        <w:rPr>
          <w:rFonts w:ascii="Arial" w:hAnsi="Arial" w:cs="Arial"/>
          <w:sz w:val="22"/>
          <w:szCs w:val="22"/>
        </w:rPr>
        <w:t xml:space="preserve">, na swój koszt i wedle swego wyboru zmodyfikuje przedmiot </w:t>
      </w:r>
      <w:r w:rsidR="007B6F3C" w:rsidRPr="00EC35BC">
        <w:rPr>
          <w:rFonts w:ascii="Arial" w:hAnsi="Arial" w:cs="Arial"/>
          <w:sz w:val="22"/>
          <w:szCs w:val="22"/>
        </w:rPr>
        <w:t>U</w:t>
      </w:r>
      <w:r w:rsidRPr="00EC35BC">
        <w:rPr>
          <w:rFonts w:ascii="Arial" w:hAnsi="Arial" w:cs="Arial"/>
          <w:sz w:val="22"/>
          <w:szCs w:val="22"/>
        </w:rPr>
        <w:t xml:space="preserve">mowy tak aby nie naruszał Praw Własności Intelektualnej lub wymieni odpowiednią część przedmiotu </w:t>
      </w:r>
      <w:r w:rsidR="007B6F3C" w:rsidRPr="00EC35BC">
        <w:rPr>
          <w:rFonts w:ascii="Arial" w:hAnsi="Arial" w:cs="Arial"/>
          <w:sz w:val="22"/>
          <w:szCs w:val="22"/>
        </w:rPr>
        <w:t>U</w:t>
      </w:r>
      <w:r w:rsidRPr="00EC35BC">
        <w:rPr>
          <w:rFonts w:ascii="Arial" w:hAnsi="Arial" w:cs="Arial"/>
          <w:sz w:val="22"/>
          <w:szCs w:val="22"/>
        </w:rPr>
        <w:t>mow</w:t>
      </w:r>
      <w:bookmarkEnd w:id="19"/>
      <w:r w:rsidR="004204F0" w:rsidRPr="00EC35BC">
        <w:rPr>
          <w:rFonts w:ascii="Arial" w:hAnsi="Arial" w:cs="Arial"/>
          <w:sz w:val="22"/>
          <w:szCs w:val="22"/>
        </w:rPr>
        <w:t>y</w:t>
      </w:r>
      <w:r w:rsidR="007B6F3C" w:rsidRPr="00EC35BC">
        <w:rPr>
          <w:rFonts w:ascii="Arial" w:hAnsi="Arial" w:cs="Arial"/>
          <w:sz w:val="22"/>
          <w:szCs w:val="22"/>
        </w:rPr>
        <w:t>.</w:t>
      </w:r>
    </w:p>
    <w:p w14:paraId="28944EE9" w14:textId="7711728D" w:rsidR="00637BD5" w:rsidRPr="00EC35BC" w:rsidRDefault="009506E2" w:rsidP="002328E9">
      <w:pPr>
        <w:pStyle w:val="Akapitzlist"/>
        <w:numPr>
          <w:ilvl w:val="0"/>
          <w:numId w:val="32"/>
        </w:numPr>
        <w:ind w:left="360"/>
        <w:jc w:val="both"/>
      </w:pPr>
      <w:r w:rsidRPr="00EC35BC">
        <w:rPr>
          <w:rFonts w:ascii="Arial" w:hAnsi="Arial" w:cs="Arial"/>
          <w:sz w:val="22"/>
          <w:szCs w:val="22"/>
        </w:rPr>
        <w:t xml:space="preserve">W przypadku podniesienia przez osobę trzecią roszczeń, o których mowa w ust. 2, </w:t>
      </w:r>
      <w:r w:rsidR="005E3F8C" w:rsidRPr="00EC35BC">
        <w:rPr>
          <w:rFonts w:ascii="Arial" w:hAnsi="Arial" w:cs="Arial"/>
          <w:sz w:val="22"/>
          <w:szCs w:val="22"/>
        </w:rPr>
        <w:t>Dostawca</w:t>
      </w:r>
      <w:r w:rsidRPr="00EC35BC">
        <w:rPr>
          <w:rFonts w:ascii="Arial" w:hAnsi="Arial" w:cs="Arial"/>
          <w:sz w:val="22"/>
          <w:szCs w:val="22"/>
        </w:rPr>
        <w:t xml:space="preserve"> na żądanie </w:t>
      </w:r>
      <w:r w:rsidR="008A2AF2" w:rsidRPr="00EC35BC">
        <w:rPr>
          <w:rFonts w:ascii="Arial" w:hAnsi="Arial" w:cs="Arial"/>
          <w:sz w:val="22"/>
          <w:szCs w:val="22"/>
        </w:rPr>
        <w:t>Zamawiającego</w:t>
      </w:r>
      <w:r w:rsidRPr="00EC35BC">
        <w:rPr>
          <w:rFonts w:ascii="Arial" w:hAnsi="Arial" w:cs="Arial"/>
          <w:sz w:val="22"/>
          <w:szCs w:val="22"/>
        </w:rPr>
        <w:t xml:space="preserve"> zobowiązuje się przystąpić do obrony przed takimi roszczeniami.</w:t>
      </w:r>
    </w:p>
    <w:p w14:paraId="5CA40FEB" w14:textId="77777777" w:rsidR="00637BD5" w:rsidRPr="00EC35BC" w:rsidRDefault="00637BD5">
      <w:pPr>
        <w:jc w:val="both"/>
      </w:pPr>
    </w:p>
    <w:p w14:paraId="40B0AFFE" w14:textId="77777777" w:rsidR="00637BD5" w:rsidRPr="00EC35BC" w:rsidRDefault="009506E2">
      <w:pPr>
        <w:pStyle w:val="scfbrieftext"/>
        <w:ind w:left="357" w:hanging="357"/>
        <w:jc w:val="center"/>
        <w:rPr>
          <w:rFonts w:cs="Arial"/>
          <w:b/>
          <w:szCs w:val="22"/>
        </w:rPr>
      </w:pPr>
      <w:r w:rsidRPr="00EC35BC">
        <w:rPr>
          <w:rFonts w:cs="Arial"/>
          <w:b/>
          <w:szCs w:val="22"/>
        </w:rPr>
        <w:t>§ 10</w:t>
      </w:r>
    </w:p>
    <w:p w14:paraId="555C8893" w14:textId="77777777" w:rsidR="00637BD5" w:rsidRPr="00EC35BC" w:rsidRDefault="00637BD5">
      <w:pPr>
        <w:pStyle w:val="scfbrieftext"/>
        <w:ind w:left="357" w:hanging="357"/>
        <w:jc w:val="both"/>
        <w:rPr>
          <w:rFonts w:cs="Arial"/>
          <w:b/>
          <w:szCs w:val="22"/>
        </w:rPr>
      </w:pPr>
    </w:p>
    <w:p w14:paraId="59F05F6B" w14:textId="77777777" w:rsidR="00637BD5" w:rsidRPr="00EC35BC" w:rsidRDefault="009506E2">
      <w:pPr>
        <w:pStyle w:val="Nagwek1"/>
        <w:ind w:left="357" w:hanging="357"/>
        <w:jc w:val="left"/>
        <w:rPr>
          <w:rFonts w:cs="Arial"/>
          <w:szCs w:val="22"/>
        </w:rPr>
      </w:pPr>
      <w:bookmarkStart w:id="20" w:name="_Toc203365518"/>
      <w:r w:rsidRPr="00EC35BC">
        <w:rPr>
          <w:rFonts w:cs="Arial"/>
          <w:szCs w:val="22"/>
        </w:rPr>
        <w:t>ODSTĄPIENIE OD UMOWY</w:t>
      </w:r>
      <w:bookmarkEnd w:id="20"/>
    </w:p>
    <w:p w14:paraId="4289AEA6" w14:textId="77777777" w:rsidR="00DB53A1" w:rsidRPr="00EC35BC" w:rsidRDefault="00DB53A1" w:rsidP="00DB53A1">
      <w:pPr>
        <w:jc w:val="both"/>
        <w:rPr>
          <w:rFonts w:ascii="Arial" w:hAnsi="Arial" w:cs="Arial"/>
          <w:sz w:val="22"/>
          <w:szCs w:val="22"/>
        </w:rPr>
      </w:pPr>
    </w:p>
    <w:p w14:paraId="7742DB77" w14:textId="69EC773F" w:rsidR="00DB53A1" w:rsidRPr="00EC35BC" w:rsidRDefault="00DB53A1" w:rsidP="002328E9">
      <w:pPr>
        <w:pStyle w:val="Akapitzlist"/>
        <w:numPr>
          <w:ilvl w:val="3"/>
          <w:numId w:val="15"/>
        </w:numPr>
        <w:ind w:left="360"/>
        <w:jc w:val="both"/>
        <w:rPr>
          <w:rFonts w:ascii="Arial" w:hAnsi="Arial" w:cs="Arial"/>
          <w:sz w:val="22"/>
          <w:szCs w:val="22"/>
        </w:rPr>
      </w:pPr>
      <w:r w:rsidRPr="00EC35BC">
        <w:rPr>
          <w:rFonts w:ascii="Arial" w:hAnsi="Arial" w:cs="Arial"/>
          <w:sz w:val="22"/>
          <w:szCs w:val="22"/>
        </w:rPr>
        <w:t>Zamawiający ma prawo odstąpić od Umowy (niezależnie od podstaw odstąpienia określonych w powszechnie obowiązujących przepisach prawa), jeżeli Dostawca jest w zwłoce z dostarczeniem Urządzenia lub pozostaje w zwłoce w naprawie Urządzenia skutkującym przestojem danej pracowni, na skutek przyczyn, za które ponosi odpowiedzialność, przez okres przekraczający 21 dni; Odstąpienie będzie miało skutek ex nunc (na przyszłość).</w:t>
      </w:r>
    </w:p>
    <w:p w14:paraId="6A24EA36" w14:textId="150DC5B6" w:rsidR="00DB53A1" w:rsidRPr="00EC35BC" w:rsidRDefault="00DB53A1" w:rsidP="002328E9">
      <w:pPr>
        <w:pStyle w:val="Akapitzlist"/>
        <w:numPr>
          <w:ilvl w:val="3"/>
          <w:numId w:val="15"/>
        </w:numPr>
        <w:ind w:left="360"/>
        <w:jc w:val="both"/>
        <w:rPr>
          <w:rFonts w:ascii="Arial" w:hAnsi="Arial" w:cs="Arial"/>
          <w:sz w:val="22"/>
          <w:szCs w:val="22"/>
        </w:rPr>
      </w:pPr>
      <w:r w:rsidRPr="00EC35BC">
        <w:rPr>
          <w:rFonts w:ascii="Arial" w:hAnsi="Arial" w:cs="Arial"/>
          <w:sz w:val="22"/>
          <w:szCs w:val="22"/>
        </w:rPr>
        <w:t xml:space="preserve">Niezależnie od uprawnień wynikających z powszechnie obowiązujących przepisów prawa w zakresie odstąpienia od Umowy, Zamawiający jest również uprawniony do odstąpienia od Umowy z przyczyn leżących po stronie Dostawcy, z powodu opóźnienia Dostawcy w realizacji Przedmiotu Umowy przekraczającego co najmniej 14 dni w stosunku do terminów określonych w </w:t>
      </w:r>
      <w:r w:rsidRPr="00EC35BC">
        <w:rPr>
          <w:rFonts w:ascii="Arial" w:hAnsi="Arial" w:cs="Arial"/>
          <w:b/>
          <w:bCs/>
          <w:sz w:val="22"/>
          <w:szCs w:val="22"/>
        </w:rPr>
        <w:t>załączniku nr 2</w:t>
      </w:r>
      <w:r w:rsidRPr="00EC35BC">
        <w:rPr>
          <w:rFonts w:ascii="Arial" w:hAnsi="Arial" w:cs="Arial"/>
          <w:sz w:val="22"/>
          <w:szCs w:val="22"/>
        </w:rPr>
        <w:t xml:space="preserve"> do Umowy </w:t>
      </w:r>
      <w:proofErr w:type="gramStart"/>
      <w:r w:rsidRPr="00EC35BC">
        <w:rPr>
          <w:rFonts w:ascii="Arial" w:hAnsi="Arial" w:cs="Arial"/>
          <w:sz w:val="22"/>
          <w:szCs w:val="22"/>
        </w:rPr>
        <w:t>-  Harmonogramie</w:t>
      </w:r>
      <w:proofErr w:type="gramEnd"/>
      <w:r w:rsidRPr="00EC35BC">
        <w:rPr>
          <w:rFonts w:ascii="Arial" w:hAnsi="Arial" w:cs="Arial"/>
          <w:sz w:val="22"/>
          <w:szCs w:val="22"/>
        </w:rPr>
        <w:t xml:space="preserve"> realizacji; Odstąpienie będzie miało skutek ex nunc (na przyszłość)</w:t>
      </w:r>
      <w:r w:rsidR="00DD5F53" w:rsidRPr="00EC35BC">
        <w:rPr>
          <w:rFonts w:ascii="Arial" w:hAnsi="Arial" w:cs="Arial"/>
          <w:sz w:val="22"/>
          <w:szCs w:val="22"/>
        </w:rPr>
        <w:t>.</w:t>
      </w:r>
    </w:p>
    <w:p w14:paraId="2BD7B8D3" w14:textId="3707567E" w:rsidR="00DB53A1" w:rsidRPr="00EC35BC" w:rsidRDefault="00DB53A1" w:rsidP="002328E9">
      <w:pPr>
        <w:pStyle w:val="Akapitzlist"/>
        <w:numPr>
          <w:ilvl w:val="3"/>
          <w:numId w:val="15"/>
        </w:numPr>
        <w:ind w:left="360"/>
        <w:jc w:val="both"/>
        <w:rPr>
          <w:rFonts w:ascii="Arial" w:hAnsi="Arial" w:cs="Arial"/>
          <w:sz w:val="22"/>
          <w:szCs w:val="22"/>
        </w:rPr>
      </w:pPr>
      <w:r w:rsidRPr="00EC35BC">
        <w:rPr>
          <w:rFonts w:ascii="Arial" w:hAnsi="Arial" w:cs="Arial"/>
          <w:sz w:val="22"/>
          <w:szCs w:val="22"/>
        </w:rPr>
        <w:t xml:space="preserve">W przypadku wskazanym w ust. 1 i 2, Zamawiający ma prawo odstąpić od Umowy, nie później niż w terminie 90 dni od zaistnienia powyższej przyczyny odstąpienia od Umowy, jeżeli Zamawiający wyznaczył Dostawcy, na piśmie pod rygorem </w:t>
      </w:r>
      <w:r w:rsidRPr="00EC35BC">
        <w:rPr>
          <w:rFonts w:ascii="Arial" w:hAnsi="Arial" w:cs="Arial"/>
          <w:sz w:val="22"/>
          <w:szCs w:val="22"/>
        </w:rPr>
        <w:lastRenderedPageBreak/>
        <w:t>nieważności, dodatkowy termin na spełnienie obowiązków umownych, o których mowa w ust.1 i 2, nie krótszy niż 10 dni, po bezskutecznym upływie tego terminu.</w:t>
      </w:r>
    </w:p>
    <w:p w14:paraId="32BAF34C" w14:textId="0DE93012" w:rsidR="00637BD5" w:rsidRPr="00EC35BC" w:rsidRDefault="00637BD5" w:rsidP="00402A5B">
      <w:pPr>
        <w:rPr>
          <w:rFonts w:cs="Arial"/>
          <w:szCs w:val="22"/>
        </w:rPr>
      </w:pPr>
    </w:p>
    <w:p w14:paraId="13CFC2D4" w14:textId="77777777" w:rsidR="00770DD4" w:rsidRDefault="00770DD4" w:rsidP="00F95B34">
      <w:pPr>
        <w:pStyle w:val="scfbrieftext"/>
        <w:rPr>
          <w:rFonts w:cs="Arial"/>
          <w:b/>
          <w:szCs w:val="22"/>
        </w:rPr>
      </w:pPr>
    </w:p>
    <w:p w14:paraId="70549FA1" w14:textId="547B288E" w:rsidR="00AE0411" w:rsidRPr="00EC35BC" w:rsidRDefault="00AE0411" w:rsidP="00AE0411">
      <w:pPr>
        <w:pStyle w:val="scfbrieftext"/>
        <w:ind w:left="357" w:hanging="357"/>
        <w:jc w:val="center"/>
        <w:rPr>
          <w:rFonts w:cs="Arial"/>
          <w:b/>
          <w:szCs w:val="22"/>
        </w:rPr>
      </w:pPr>
      <w:r w:rsidRPr="00EC35BC">
        <w:rPr>
          <w:rFonts w:cs="Arial"/>
          <w:b/>
          <w:szCs w:val="22"/>
        </w:rPr>
        <w:t>§ 11</w:t>
      </w:r>
    </w:p>
    <w:p w14:paraId="797CE99B" w14:textId="77777777" w:rsidR="00AE0411" w:rsidRPr="00EC35BC" w:rsidRDefault="00AE0411" w:rsidP="00AE0411">
      <w:pPr>
        <w:pStyle w:val="scfbrieftext"/>
        <w:ind w:left="357" w:hanging="357"/>
        <w:rPr>
          <w:rFonts w:cs="Arial"/>
          <w:b/>
          <w:szCs w:val="22"/>
        </w:rPr>
      </w:pPr>
      <w:r w:rsidRPr="00EC35BC">
        <w:rPr>
          <w:rFonts w:cs="Arial"/>
          <w:b/>
          <w:szCs w:val="22"/>
        </w:rPr>
        <w:t xml:space="preserve">COMPLIANCE </w:t>
      </w:r>
    </w:p>
    <w:p w14:paraId="481AE4E8" w14:textId="77777777" w:rsidR="00AE0411" w:rsidRPr="00EC35BC" w:rsidRDefault="00AE0411" w:rsidP="00AE0411">
      <w:pPr>
        <w:pStyle w:val="scfbrieftext"/>
        <w:ind w:left="357" w:hanging="357"/>
        <w:rPr>
          <w:rFonts w:cs="Arial"/>
          <w:b/>
          <w:szCs w:val="22"/>
        </w:rPr>
      </w:pPr>
    </w:p>
    <w:p w14:paraId="1B6A28D1" w14:textId="15E870EF" w:rsidR="00A156F2" w:rsidRPr="00F61745" w:rsidRDefault="00AE0411" w:rsidP="00F61745">
      <w:pPr>
        <w:pStyle w:val="scfbrieftext"/>
        <w:numPr>
          <w:ilvl w:val="3"/>
          <w:numId w:val="18"/>
        </w:numPr>
        <w:ind w:left="360"/>
        <w:jc w:val="both"/>
        <w:rPr>
          <w:rFonts w:cs="Arial"/>
          <w:bCs/>
          <w:szCs w:val="22"/>
        </w:rPr>
      </w:pPr>
      <w:r w:rsidRPr="00EC35BC">
        <w:rPr>
          <w:rFonts w:cs="Arial"/>
          <w:bCs/>
          <w:szCs w:val="22"/>
        </w:rPr>
        <w:t>Dostawca w swojej działalności będzie respektować zasady zrównoważonego rozwoju, a jako niezbędne minimum zobowiązuje się do spełnienia wymagań określonych w ust. 2 i ust. 3 niniejszego paragrafu.</w:t>
      </w:r>
    </w:p>
    <w:p w14:paraId="1F7F69BB" w14:textId="77777777" w:rsidR="00AE0411" w:rsidRPr="00EC35BC" w:rsidRDefault="00AE0411" w:rsidP="00AE0411">
      <w:pPr>
        <w:pStyle w:val="scfbrieftext"/>
        <w:numPr>
          <w:ilvl w:val="3"/>
          <w:numId w:val="18"/>
        </w:numPr>
        <w:ind w:left="360"/>
        <w:jc w:val="both"/>
        <w:rPr>
          <w:rFonts w:cs="Arial"/>
          <w:bCs/>
          <w:szCs w:val="22"/>
        </w:rPr>
      </w:pPr>
      <w:r w:rsidRPr="00EC35BC">
        <w:rPr>
          <w:rFonts w:cs="Arial"/>
          <w:bCs/>
          <w:szCs w:val="22"/>
        </w:rPr>
        <w:t>Przy realizacji Umowy Dostawca postępować będzie zgodnie z przepisami prawa i decyzjami administracyjnymi obowiązującymi w zakresie ochrony środowiska, podejmować będzie działania zmierzające do minimalizacji negatywnego wpływu na środowisko prac prowadzonych w związku z realizacją Umowy oraz stosować będzie systemy i procedury pozwalające na ograniczenie negatywnego wpływu na środowisko i zabezpieczające przed wystąpieniem szkody w środowisku.</w:t>
      </w:r>
    </w:p>
    <w:p w14:paraId="7607E9A5" w14:textId="77777777" w:rsidR="00AE0411" w:rsidRPr="00EC35BC" w:rsidRDefault="00AE0411" w:rsidP="00AE0411">
      <w:pPr>
        <w:pStyle w:val="scfbrieftext"/>
        <w:numPr>
          <w:ilvl w:val="3"/>
          <w:numId w:val="18"/>
        </w:numPr>
        <w:ind w:left="360"/>
        <w:jc w:val="both"/>
        <w:rPr>
          <w:rFonts w:cs="Arial"/>
          <w:bCs/>
          <w:szCs w:val="22"/>
        </w:rPr>
      </w:pPr>
      <w:r w:rsidRPr="00EC35BC">
        <w:rPr>
          <w:rFonts w:cs="Arial"/>
          <w:bCs/>
          <w:szCs w:val="22"/>
        </w:rPr>
        <w:t>Dostawca przestrzegać będzie obowiązujących przepisów i regulacji dotyczących bezpieczeństwa i higieny pracy. Dostawca działać będzie w sposób gwarantujący bezpieczeństwo jego pracownikom i innym osobom z nim współpracującymi, zgodnie z obowiązującymi wymogami dotyczącymi BHP.</w:t>
      </w:r>
    </w:p>
    <w:p w14:paraId="289B606B" w14:textId="77777777" w:rsidR="00AE0411" w:rsidRPr="00EC35BC" w:rsidRDefault="00AE0411" w:rsidP="00AE0411">
      <w:pPr>
        <w:pStyle w:val="scfbrieftext"/>
        <w:numPr>
          <w:ilvl w:val="3"/>
          <w:numId w:val="18"/>
        </w:numPr>
        <w:ind w:left="360"/>
        <w:jc w:val="both"/>
        <w:rPr>
          <w:rFonts w:cs="Arial"/>
          <w:bCs/>
          <w:szCs w:val="22"/>
        </w:rPr>
      </w:pPr>
      <w:r w:rsidRPr="00EC35BC">
        <w:rPr>
          <w:rFonts w:cs="Arial"/>
          <w:bCs/>
          <w:szCs w:val="22"/>
        </w:rPr>
        <w:t>Żadna ze Stron nie będzie prowadzić działań niezgodnych z przepisami antykorupcyjnymi (lokalnymi i innymi, zwanych łącznie "Przepisami Antykorupcyjnymi"), które mogą dotyczyć jednej lub obu stron Umowy. Bez względu na wszelkie postanowienia przeciwne zawarte w Umowie żadna ze Stron nie może dokonywać płatności, oferować ani przekazywać żadnych korzyści majątkowych lub osobistych urzędnikom państwowym, pracownikom administracji rządowej, przedstawicielom partii politycznych lub kandydatom na stanowiska polityczne, lub innym stronom trzecim związanym z Umową w sposób naruszający Przepisy Antykorupcyjne.</w:t>
      </w:r>
    </w:p>
    <w:p w14:paraId="6BCEBDEA" w14:textId="77777777" w:rsidR="00AE0411" w:rsidRPr="00EC35BC" w:rsidRDefault="00AE0411" w:rsidP="00AE0411">
      <w:pPr>
        <w:pStyle w:val="scfbrieftext"/>
        <w:ind w:left="357"/>
        <w:jc w:val="center"/>
        <w:rPr>
          <w:rFonts w:cs="Arial"/>
          <w:b/>
          <w:bCs/>
          <w:szCs w:val="22"/>
        </w:rPr>
      </w:pPr>
    </w:p>
    <w:p w14:paraId="75589A10" w14:textId="77777777" w:rsidR="00AE0411" w:rsidRPr="00EC35BC" w:rsidRDefault="00AE0411" w:rsidP="00AE0411">
      <w:pPr>
        <w:pStyle w:val="scfbrieftext"/>
        <w:ind w:left="357"/>
        <w:jc w:val="center"/>
        <w:rPr>
          <w:rFonts w:cs="Arial"/>
          <w:b/>
          <w:bCs/>
          <w:szCs w:val="22"/>
        </w:rPr>
      </w:pPr>
      <w:r w:rsidRPr="00EC35BC">
        <w:rPr>
          <w:rFonts w:cs="Arial"/>
          <w:b/>
          <w:bCs/>
          <w:szCs w:val="22"/>
        </w:rPr>
        <w:t>§ 12</w:t>
      </w:r>
    </w:p>
    <w:p w14:paraId="631B52EB" w14:textId="77777777" w:rsidR="00AE0411" w:rsidRPr="00EC35BC" w:rsidRDefault="00AE0411" w:rsidP="00AE0411">
      <w:pPr>
        <w:pStyle w:val="scfbrieftext"/>
        <w:ind w:left="357"/>
        <w:rPr>
          <w:rFonts w:cs="Arial"/>
          <w:b/>
          <w:bCs/>
          <w:i/>
          <w:iCs/>
          <w:szCs w:val="22"/>
        </w:rPr>
      </w:pPr>
      <w:r w:rsidRPr="00EC35BC">
        <w:rPr>
          <w:rFonts w:cs="Arial"/>
          <w:b/>
          <w:bCs/>
          <w:szCs w:val="22"/>
        </w:rPr>
        <w:t>OCHRONA DANYCH OSOBOWYCH</w:t>
      </w:r>
    </w:p>
    <w:p w14:paraId="2A48EBFF" w14:textId="77777777" w:rsidR="00AE0411" w:rsidRPr="00EC35BC" w:rsidRDefault="00AE0411" w:rsidP="00AE0411">
      <w:pPr>
        <w:pStyle w:val="scfbrieftext"/>
        <w:numPr>
          <w:ilvl w:val="0"/>
          <w:numId w:val="22"/>
        </w:numPr>
        <w:jc w:val="both"/>
        <w:rPr>
          <w:rFonts w:cs="Arial"/>
          <w:szCs w:val="22"/>
        </w:rPr>
      </w:pPr>
      <w:r w:rsidRPr="00EC35BC">
        <w:rPr>
          <w:rFonts w:cs="Arial"/>
          <w:szCs w:val="22"/>
        </w:rPr>
        <w:t>Strony potwierdzają, że w odniesieniu do wszystkich danych osobowych przetwarzanych w związku z realizacją Umowy będą przestrzegać obowiązujących przepisów w zakresie ochrony danych osobowych, w tym Rozporządzenia Parlamentu Europejskiego i Rady (UE) 2016/679 z dnia 27 kwietnia 2016 r. w sprawie ochrony osób fizycznych w związku z przetwarzaniem danych osobowych i w sprawie swobodnego przepływu takich danych oraz uchylenia dyrektywy 95/46/WE („RODO”).</w:t>
      </w:r>
    </w:p>
    <w:p w14:paraId="4A925B52" w14:textId="77777777" w:rsidR="00AE0411" w:rsidRPr="00EC35BC" w:rsidRDefault="00AE0411" w:rsidP="00AE0411">
      <w:pPr>
        <w:pStyle w:val="scfbrieftext"/>
        <w:numPr>
          <w:ilvl w:val="0"/>
          <w:numId w:val="22"/>
        </w:numPr>
        <w:jc w:val="both"/>
        <w:rPr>
          <w:rFonts w:cs="Arial"/>
          <w:szCs w:val="22"/>
        </w:rPr>
      </w:pPr>
      <w:r w:rsidRPr="00EC35BC">
        <w:rPr>
          <w:rFonts w:cs="Arial"/>
          <w:szCs w:val="22"/>
        </w:rPr>
        <w:t xml:space="preserve">Każda ze </w:t>
      </w:r>
      <w:proofErr w:type="gramStart"/>
      <w:r w:rsidRPr="00EC35BC">
        <w:rPr>
          <w:rFonts w:cs="Arial"/>
          <w:szCs w:val="22"/>
        </w:rPr>
        <w:t>Stron,</w:t>
      </w:r>
      <w:proofErr w:type="gramEnd"/>
      <w:r w:rsidRPr="00EC35BC">
        <w:rPr>
          <w:rFonts w:cs="Arial"/>
          <w:szCs w:val="22"/>
        </w:rPr>
        <w:t xml:space="preserve"> jako odrębny administrator danych, jest odpowiedzialna niezależnie za realizację praw podmiotów danych, określonych w art. 12-23 RODO w odniesieniu do danych osobowych, których jest administratorem. </w:t>
      </w:r>
    </w:p>
    <w:p w14:paraId="6BC62FC7" w14:textId="77777777" w:rsidR="00AE0411" w:rsidRPr="00EC35BC" w:rsidRDefault="00AE0411" w:rsidP="00AE0411">
      <w:pPr>
        <w:pStyle w:val="scfbrieftext"/>
        <w:numPr>
          <w:ilvl w:val="0"/>
          <w:numId w:val="22"/>
        </w:numPr>
        <w:jc w:val="both"/>
        <w:rPr>
          <w:rFonts w:cs="Arial"/>
          <w:szCs w:val="22"/>
        </w:rPr>
      </w:pPr>
      <w:r w:rsidRPr="00EC35BC">
        <w:rPr>
          <w:rFonts w:cs="Arial"/>
          <w:szCs w:val="22"/>
        </w:rPr>
        <w:t xml:space="preserve">Strony potwierdzają, że w związku z przetwarzaniem przez nie danych osobowych wdrożyły odpowiednie środki techniczne i organizacyjne, o których mowa w art. 32 RODO, aby zapewnić odpowiedni stopień bezpieczeństwa tych danych.  </w:t>
      </w:r>
    </w:p>
    <w:p w14:paraId="2D23E113" w14:textId="77777777" w:rsidR="00AE0411" w:rsidRPr="00EC35BC" w:rsidRDefault="00AE0411" w:rsidP="00AE0411">
      <w:pPr>
        <w:pStyle w:val="scfbrieftext"/>
        <w:numPr>
          <w:ilvl w:val="0"/>
          <w:numId w:val="22"/>
        </w:numPr>
        <w:jc w:val="both"/>
        <w:rPr>
          <w:rFonts w:cs="Arial"/>
          <w:szCs w:val="22"/>
        </w:rPr>
      </w:pPr>
      <w:r w:rsidRPr="00EC35BC">
        <w:rPr>
          <w:rFonts w:cs="Arial"/>
          <w:szCs w:val="22"/>
        </w:rPr>
        <w:t xml:space="preserve">Dostawca zobowiązuje się do poinformowania swoich pracowników i współpracowników biorących udział w realizacji Umowy, o tym, że ich dane osobowe zostały udostępnione Zamawiającemu przez Dostawcę, w celu prawidłowej realizacji Umowy. </w:t>
      </w:r>
    </w:p>
    <w:p w14:paraId="547E7270" w14:textId="77777777" w:rsidR="00AE0411" w:rsidRPr="00EC35BC" w:rsidRDefault="00AE0411" w:rsidP="00AE0411">
      <w:pPr>
        <w:pStyle w:val="scfbrieftext"/>
        <w:numPr>
          <w:ilvl w:val="0"/>
          <w:numId w:val="22"/>
        </w:numPr>
        <w:jc w:val="both"/>
        <w:rPr>
          <w:rFonts w:cs="Arial"/>
          <w:szCs w:val="22"/>
        </w:rPr>
      </w:pPr>
      <w:r w:rsidRPr="00EC35BC">
        <w:rPr>
          <w:rFonts w:cs="Arial"/>
          <w:szCs w:val="22"/>
        </w:rPr>
        <w:t xml:space="preserve">Strony zgodnie oświadczają, że równocześnie zawierają umowę powierzenia przetwarzania danych zgodną ze wzorem wskazanym w </w:t>
      </w:r>
      <w:r w:rsidRPr="00EC35BC">
        <w:rPr>
          <w:rFonts w:cs="Arial"/>
          <w:b/>
          <w:bCs/>
          <w:szCs w:val="22"/>
        </w:rPr>
        <w:t>załączniku Nr 6</w:t>
      </w:r>
      <w:r w:rsidRPr="00EC35BC">
        <w:rPr>
          <w:rFonts w:cs="Arial"/>
          <w:szCs w:val="22"/>
        </w:rPr>
        <w:t xml:space="preserve"> do Umowy, biorąc pod uwagę, iż w ramach obowiązków wynikających z Umowy (tj. w szczególności usług serwisowych i naprawczych w odniesieniu do Urządzenia) </w:t>
      </w:r>
      <w:r w:rsidRPr="00EC35BC">
        <w:rPr>
          <w:rFonts w:cs="Arial"/>
          <w:szCs w:val="22"/>
        </w:rPr>
        <w:lastRenderedPageBreak/>
        <w:t>niezbędne będzie uzyskanie przez Dostawcę dostępu do danych osobowych lub też dokonywanie innego rodzaju czynności przetwarzania danych osobowych, w stosunku do których Zamawiający jest administratorem danych osobowych lub podmiotem przetwarzającym.</w:t>
      </w:r>
    </w:p>
    <w:p w14:paraId="11F9190B" w14:textId="3CE5D85E" w:rsidR="00AE0411" w:rsidRPr="00F61745" w:rsidRDefault="00AE0411" w:rsidP="00F61745">
      <w:pPr>
        <w:pStyle w:val="scfbrieftext"/>
        <w:numPr>
          <w:ilvl w:val="0"/>
          <w:numId w:val="22"/>
        </w:numPr>
        <w:jc w:val="both"/>
        <w:rPr>
          <w:rFonts w:cs="Arial"/>
          <w:szCs w:val="22"/>
        </w:rPr>
      </w:pPr>
      <w:r w:rsidRPr="00EC35BC">
        <w:rPr>
          <w:rFonts w:cs="Arial"/>
          <w:szCs w:val="22"/>
        </w:rPr>
        <w:t xml:space="preserve">Zamawiający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 – Skarbowi Państwa reprezentowanemu przez Ministra Zdrowia, zaś ich </w:t>
      </w:r>
      <w:r w:rsidRPr="00F61745">
        <w:rPr>
          <w:rFonts w:cs="Arial"/>
          <w:szCs w:val="22"/>
        </w:rPr>
        <w:t>administratorem będzie Minister Zdrowia. Zamawiający będzie przetwarzał dane osobowe w okresie, w jakim jest on zobowiązany z mocy właściwych przepisów prawa do przechowywania całej dokumentacji związanej z projektem. kontroli wykonania wskaźników oraz weryfikacji wydatków,</w:t>
      </w:r>
    </w:p>
    <w:p w14:paraId="1C42731F" w14:textId="77777777" w:rsidR="00AE0411" w:rsidRPr="00EC35BC" w:rsidRDefault="00AE0411" w:rsidP="00AE0411">
      <w:pPr>
        <w:pStyle w:val="scfbrieftext"/>
        <w:numPr>
          <w:ilvl w:val="0"/>
          <w:numId w:val="22"/>
        </w:numPr>
        <w:jc w:val="both"/>
        <w:rPr>
          <w:rFonts w:cs="Arial"/>
          <w:szCs w:val="22"/>
        </w:rPr>
      </w:pPr>
      <w:r w:rsidRPr="00EC35BC">
        <w:rPr>
          <w:rFonts w:cs="Arial"/>
          <w:szCs w:val="22"/>
        </w:rPr>
        <w:t>Zamawiający informuje również o możliwości wykorzystywania i przetwarzania danych w systemach ARACHNE i SKANER, służących do analizy i monitorowania projektów, zgodnie z obowiązującymi przepisami prawa i zasadami bezpieczeństwa danych osobowych.</w:t>
      </w:r>
    </w:p>
    <w:p w14:paraId="3C47219C" w14:textId="77777777" w:rsidR="00AE0411" w:rsidRPr="00EC35BC" w:rsidRDefault="00AE0411" w:rsidP="00AE0411">
      <w:pPr>
        <w:pStyle w:val="scfbrieftext"/>
        <w:numPr>
          <w:ilvl w:val="0"/>
          <w:numId w:val="22"/>
        </w:numPr>
        <w:jc w:val="both"/>
        <w:rPr>
          <w:rFonts w:cs="Arial"/>
          <w:szCs w:val="22"/>
        </w:rPr>
      </w:pPr>
      <w:r w:rsidRPr="00EC35BC">
        <w:rPr>
          <w:rFonts w:cs="Arial"/>
          <w:szCs w:val="22"/>
        </w:rPr>
        <w:t xml:space="preserve">Zamawiający zobowiązany jest również do pozyskania, przetwarzania i udostępniania (w razie kontroli przez podmioty zewnętrzne lub na potrzeby Skarbu Państwa reprezentowanego przez Ministra Zdrowia) od wybranych oferentów, którzy są podmiotami zagranicznymi, danych swoich beneficjentów rzeczywistych zgodnie z art. 22 ust. 2 </w:t>
      </w:r>
      <w:proofErr w:type="spellStart"/>
      <w:r w:rsidRPr="00EC35BC">
        <w:rPr>
          <w:rFonts w:cs="Arial"/>
          <w:szCs w:val="22"/>
        </w:rPr>
        <w:t>lit.d</w:t>
      </w:r>
      <w:proofErr w:type="spellEnd"/>
      <w:r w:rsidRPr="00EC35BC">
        <w:rPr>
          <w:rFonts w:cs="Arial"/>
          <w:szCs w:val="22"/>
        </w:rPr>
        <w:t xml:space="preserve">) (iii) rozporządzenia RRF (Rozporządzenie Parlamentu Europejskiego i Rady (UE) nr 2021/241 z dnia 12 lutego 2021 r. ustanawiające Instrument na rzecz Odbudowy i Zwiększania Odporności (Dz. Urz. UE L 57 z 18.02.2021 r., str. 17, z </w:t>
      </w:r>
      <w:proofErr w:type="spellStart"/>
      <w:r w:rsidRPr="00EC35BC">
        <w:rPr>
          <w:rFonts w:cs="Arial"/>
          <w:szCs w:val="22"/>
        </w:rPr>
        <w:t>późn</w:t>
      </w:r>
      <w:proofErr w:type="spellEnd"/>
      <w:r w:rsidRPr="00EC35BC">
        <w:rPr>
          <w:rFonts w:cs="Arial"/>
          <w:szCs w:val="22"/>
        </w:rPr>
        <w:t>. zm.). Informacje te obejmują dane takie jak: imię, nazwisko, data urodzenia beneficjenta rzeczywistego.</w:t>
      </w:r>
    </w:p>
    <w:p w14:paraId="15F8A852" w14:textId="77777777" w:rsidR="00E04358" w:rsidRPr="00EC35BC" w:rsidRDefault="00E04358" w:rsidP="004336B7">
      <w:pPr>
        <w:pStyle w:val="scfbrieftext"/>
        <w:ind w:left="360"/>
        <w:jc w:val="both"/>
        <w:rPr>
          <w:rFonts w:cs="Arial"/>
          <w:szCs w:val="22"/>
        </w:rPr>
      </w:pPr>
    </w:p>
    <w:p w14:paraId="115C1BEC" w14:textId="77777777" w:rsidR="002175D9" w:rsidRPr="00EC35BC" w:rsidRDefault="002175D9" w:rsidP="002175D9">
      <w:pPr>
        <w:pStyle w:val="scfbrieftext"/>
        <w:ind w:left="357"/>
        <w:rPr>
          <w:rFonts w:cs="Arial"/>
          <w:szCs w:val="22"/>
        </w:rPr>
      </w:pPr>
    </w:p>
    <w:p w14:paraId="4914892B" w14:textId="3841045D" w:rsidR="00637BD5" w:rsidRPr="00EC35BC" w:rsidRDefault="009506E2">
      <w:pPr>
        <w:pStyle w:val="scfbrieftext"/>
        <w:ind w:left="357" w:hanging="357"/>
        <w:jc w:val="center"/>
        <w:rPr>
          <w:rFonts w:cs="Arial"/>
          <w:b/>
          <w:szCs w:val="22"/>
        </w:rPr>
      </w:pPr>
      <w:r w:rsidRPr="00EC35BC">
        <w:rPr>
          <w:rFonts w:cs="Arial"/>
          <w:b/>
          <w:szCs w:val="22"/>
        </w:rPr>
        <w:t>§ 1</w:t>
      </w:r>
      <w:r w:rsidR="00402A5B" w:rsidRPr="00EC35BC">
        <w:rPr>
          <w:rFonts w:cs="Arial"/>
          <w:b/>
          <w:szCs w:val="22"/>
        </w:rPr>
        <w:t>3</w:t>
      </w:r>
    </w:p>
    <w:p w14:paraId="042D45F6" w14:textId="690284AD" w:rsidR="00080E95" w:rsidRPr="00EC35BC" w:rsidRDefault="001435B1" w:rsidP="00203305">
      <w:pPr>
        <w:pStyle w:val="Skrconyadreszwrotny"/>
        <w:tabs>
          <w:tab w:val="left" w:pos="426"/>
        </w:tabs>
        <w:spacing w:line="276" w:lineRule="auto"/>
        <w:rPr>
          <w:rFonts w:ascii="Arial" w:hAnsi="Arial" w:cs="Arial"/>
          <w:bCs/>
          <w:sz w:val="22"/>
          <w:szCs w:val="22"/>
        </w:rPr>
      </w:pPr>
      <w:r w:rsidRPr="00EC35BC">
        <w:rPr>
          <w:rFonts w:ascii="Arial" w:hAnsi="Arial" w:cs="Arial"/>
          <w:b/>
          <w:bCs/>
          <w:sz w:val="22"/>
          <w:szCs w:val="22"/>
        </w:rPr>
        <w:t>LICENC</w:t>
      </w:r>
      <w:r w:rsidR="00207B48" w:rsidRPr="00EC35BC">
        <w:rPr>
          <w:rFonts w:ascii="Arial" w:hAnsi="Arial" w:cs="Arial"/>
          <w:b/>
          <w:bCs/>
          <w:sz w:val="22"/>
          <w:szCs w:val="22"/>
        </w:rPr>
        <w:t>JA</w:t>
      </w:r>
      <w:r w:rsidRPr="00EC35BC">
        <w:rPr>
          <w:rFonts w:ascii="Arial" w:hAnsi="Arial" w:cs="Arial"/>
          <w:b/>
          <w:bCs/>
          <w:sz w:val="22"/>
          <w:szCs w:val="22"/>
        </w:rPr>
        <w:t xml:space="preserve"> NA OPROGRAMOWANIE</w:t>
      </w:r>
      <w:r w:rsidRPr="00EC35BC">
        <w:rPr>
          <w:rFonts w:ascii="Arial" w:hAnsi="Arial" w:cs="Arial"/>
          <w:bCs/>
          <w:sz w:val="22"/>
          <w:szCs w:val="22"/>
        </w:rPr>
        <w:t xml:space="preserve"> </w:t>
      </w:r>
    </w:p>
    <w:p w14:paraId="2462E19B" w14:textId="77777777" w:rsidR="00402A5B" w:rsidRPr="00EC35BC" w:rsidRDefault="00402A5B" w:rsidP="00203305">
      <w:pPr>
        <w:pStyle w:val="Skrconyadreszwrotny"/>
        <w:tabs>
          <w:tab w:val="left" w:pos="426"/>
        </w:tabs>
        <w:spacing w:line="276" w:lineRule="auto"/>
        <w:rPr>
          <w:rFonts w:ascii="Arial" w:hAnsi="Arial" w:cs="Arial"/>
          <w:bCs/>
          <w:sz w:val="22"/>
          <w:szCs w:val="22"/>
        </w:rPr>
      </w:pPr>
    </w:p>
    <w:p w14:paraId="57E19315" w14:textId="3725154F" w:rsidR="00080E95" w:rsidRPr="00EC35BC" w:rsidRDefault="001435B1" w:rsidP="001238DF">
      <w:pPr>
        <w:pStyle w:val="Skrconyadreszwrotny"/>
        <w:numPr>
          <w:ilvl w:val="0"/>
          <w:numId w:val="33"/>
        </w:numPr>
        <w:tabs>
          <w:tab w:val="left" w:pos="426"/>
        </w:tabs>
        <w:ind w:left="360"/>
        <w:jc w:val="both"/>
        <w:rPr>
          <w:rFonts w:ascii="Arial" w:hAnsi="Arial" w:cs="Arial"/>
          <w:bCs/>
          <w:sz w:val="22"/>
          <w:szCs w:val="22"/>
        </w:rPr>
      </w:pPr>
      <w:r w:rsidRPr="00EC35BC">
        <w:rPr>
          <w:rFonts w:ascii="Arial" w:eastAsia="Calibri" w:hAnsi="Arial" w:cs="Arial"/>
          <w:bCs/>
          <w:sz w:val="22"/>
          <w:szCs w:val="22"/>
          <w:lang w:eastAsia="en-US"/>
        </w:rPr>
        <w:t>Dostawca</w:t>
      </w:r>
      <w:r w:rsidR="00232F5E" w:rsidRPr="00EC35BC">
        <w:rPr>
          <w:rFonts w:ascii="Arial" w:eastAsia="Calibri" w:hAnsi="Arial" w:cs="Arial"/>
          <w:bCs/>
          <w:sz w:val="22"/>
          <w:szCs w:val="22"/>
          <w:lang w:eastAsia="en-US"/>
        </w:rPr>
        <w:t xml:space="preserve"> </w:t>
      </w:r>
      <w:r w:rsidR="00080E95" w:rsidRPr="00EC35BC">
        <w:rPr>
          <w:rFonts w:ascii="Arial" w:eastAsia="Calibri" w:hAnsi="Arial" w:cs="Arial"/>
          <w:bCs/>
          <w:sz w:val="22"/>
          <w:szCs w:val="22"/>
          <w:lang w:eastAsia="en-US"/>
        </w:rPr>
        <w:t>oświadcza, że jest upoważniony do udzielenia licencji na oprogramowanie zainstalowane na</w:t>
      </w:r>
      <w:r w:rsidR="007B40E9" w:rsidRPr="00EC35BC">
        <w:rPr>
          <w:rFonts w:ascii="Arial" w:eastAsia="Calibri" w:hAnsi="Arial" w:cs="Arial"/>
          <w:bCs/>
          <w:sz w:val="22"/>
          <w:szCs w:val="22"/>
          <w:lang w:eastAsia="en-US"/>
        </w:rPr>
        <w:t xml:space="preserve"> U</w:t>
      </w:r>
      <w:r w:rsidR="001706E2" w:rsidRPr="00EC35BC">
        <w:rPr>
          <w:rFonts w:ascii="Arial" w:eastAsia="Calibri" w:hAnsi="Arial" w:cs="Arial"/>
          <w:bCs/>
          <w:sz w:val="22"/>
          <w:szCs w:val="22"/>
          <w:lang w:eastAsia="en-US"/>
        </w:rPr>
        <w:t>rządzeni</w:t>
      </w:r>
      <w:r w:rsidR="008569D4" w:rsidRPr="00EC35BC">
        <w:rPr>
          <w:rFonts w:ascii="Arial" w:eastAsia="Calibri" w:hAnsi="Arial" w:cs="Arial"/>
          <w:bCs/>
          <w:sz w:val="22"/>
          <w:szCs w:val="22"/>
          <w:lang w:eastAsia="en-US"/>
        </w:rPr>
        <w:t>u</w:t>
      </w:r>
      <w:r w:rsidR="001706E2" w:rsidRPr="00EC35BC">
        <w:rPr>
          <w:rFonts w:ascii="Arial" w:eastAsia="Calibri" w:hAnsi="Arial" w:cs="Arial"/>
          <w:bCs/>
          <w:sz w:val="22"/>
          <w:szCs w:val="22"/>
          <w:lang w:eastAsia="en-US"/>
        </w:rPr>
        <w:t xml:space="preserve"> </w:t>
      </w:r>
      <w:r w:rsidR="00080E95" w:rsidRPr="00EC35BC">
        <w:rPr>
          <w:rFonts w:ascii="Arial" w:eastAsia="Calibri" w:hAnsi="Arial" w:cs="Arial"/>
          <w:bCs/>
          <w:sz w:val="22"/>
          <w:szCs w:val="22"/>
          <w:lang w:eastAsia="en-US"/>
        </w:rPr>
        <w:t>oraz że zawarcie Umowy nie narusza jakichkolwiek praw osób trzecich, w tym twórców oprogramowania.</w:t>
      </w:r>
    </w:p>
    <w:p w14:paraId="03D4669F" w14:textId="5FCF1D89" w:rsidR="00080E95" w:rsidRPr="00EC35BC" w:rsidRDefault="001706E2" w:rsidP="001238DF">
      <w:pPr>
        <w:pStyle w:val="Skrconyadreszwrotny"/>
        <w:numPr>
          <w:ilvl w:val="0"/>
          <w:numId w:val="33"/>
        </w:numPr>
        <w:tabs>
          <w:tab w:val="left" w:pos="426"/>
        </w:tabs>
        <w:ind w:left="360"/>
        <w:jc w:val="both"/>
        <w:rPr>
          <w:rFonts w:ascii="Arial" w:hAnsi="Arial" w:cs="Arial"/>
          <w:bCs/>
          <w:sz w:val="22"/>
          <w:szCs w:val="22"/>
        </w:rPr>
      </w:pPr>
      <w:r w:rsidRPr="00EC35BC">
        <w:rPr>
          <w:rFonts w:ascii="Arial" w:eastAsia="Calibri" w:hAnsi="Arial" w:cs="Arial"/>
          <w:bCs/>
          <w:sz w:val="22"/>
          <w:szCs w:val="22"/>
          <w:lang w:eastAsia="en-US"/>
        </w:rPr>
        <w:t xml:space="preserve">Dostawca </w:t>
      </w:r>
      <w:r w:rsidR="00080E95" w:rsidRPr="00EC35BC">
        <w:rPr>
          <w:rFonts w:ascii="Arial" w:eastAsia="Calibri" w:hAnsi="Arial" w:cs="Arial"/>
          <w:bCs/>
          <w:sz w:val="22"/>
          <w:szCs w:val="22"/>
          <w:lang w:eastAsia="en-US"/>
        </w:rPr>
        <w:t>udziela Zamawiającemu niewyłącznej, licencji na czas nieokreślony, bez ograniczeń terytorialnych, do korzystania z oprogramowania („</w:t>
      </w:r>
      <w:r w:rsidR="00080E95" w:rsidRPr="00EC35BC">
        <w:rPr>
          <w:rFonts w:ascii="Arial" w:eastAsia="Calibri" w:hAnsi="Arial" w:cs="Arial"/>
          <w:b/>
          <w:sz w:val="22"/>
          <w:szCs w:val="22"/>
          <w:lang w:eastAsia="en-US"/>
        </w:rPr>
        <w:t>Oprogramowanie</w:t>
      </w:r>
      <w:r w:rsidR="00080E95" w:rsidRPr="00EC35BC">
        <w:rPr>
          <w:rFonts w:ascii="Arial" w:eastAsia="Calibri" w:hAnsi="Arial" w:cs="Arial"/>
          <w:bCs/>
          <w:sz w:val="22"/>
          <w:szCs w:val="22"/>
          <w:lang w:eastAsia="en-US"/>
        </w:rPr>
        <w:t xml:space="preserve">”) do celów związanych z używaniem </w:t>
      </w:r>
      <w:r w:rsidR="00402A5B" w:rsidRPr="00EC35BC">
        <w:rPr>
          <w:rFonts w:ascii="Arial" w:eastAsia="Calibri" w:hAnsi="Arial" w:cs="Arial"/>
          <w:bCs/>
          <w:sz w:val="22"/>
          <w:szCs w:val="22"/>
          <w:lang w:eastAsia="en-US"/>
        </w:rPr>
        <w:t>U</w:t>
      </w:r>
      <w:r w:rsidR="00B94B52" w:rsidRPr="00EC35BC">
        <w:rPr>
          <w:rFonts w:ascii="Arial" w:eastAsia="Calibri" w:hAnsi="Arial" w:cs="Arial"/>
          <w:bCs/>
          <w:sz w:val="22"/>
          <w:szCs w:val="22"/>
          <w:lang w:eastAsia="en-US"/>
        </w:rPr>
        <w:t>rządze</w:t>
      </w:r>
      <w:r w:rsidR="008569D4" w:rsidRPr="00EC35BC">
        <w:rPr>
          <w:rFonts w:ascii="Arial" w:eastAsia="Calibri" w:hAnsi="Arial" w:cs="Arial"/>
          <w:bCs/>
          <w:sz w:val="22"/>
          <w:szCs w:val="22"/>
          <w:lang w:eastAsia="en-US"/>
        </w:rPr>
        <w:t>nia</w:t>
      </w:r>
      <w:r w:rsidR="00080E95" w:rsidRPr="00EC35BC">
        <w:rPr>
          <w:rFonts w:ascii="Arial" w:eastAsia="Calibri" w:hAnsi="Arial" w:cs="Arial"/>
          <w:bCs/>
          <w:sz w:val="22"/>
          <w:szCs w:val="22"/>
          <w:lang w:eastAsia="en-US"/>
        </w:rPr>
        <w:t xml:space="preserve"> (chyba że wraz z </w:t>
      </w:r>
      <w:r w:rsidR="00402A5B" w:rsidRPr="00EC35BC">
        <w:rPr>
          <w:rFonts w:ascii="Arial" w:eastAsia="Calibri" w:hAnsi="Arial" w:cs="Arial"/>
          <w:bCs/>
          <w:sz w:val="22"/>
          <w:szCs w:val="22"/>
          <w:lang w:eastAsia="en-US"/>
        </w:rPr>
        <w:t>U</w:t>
      </w:r>
      <w:r w:rsidR="00B94B52" w:rsidRPr="00EC35BC">
        <w:rPr>
          <w:rFonts w:ascii="Arial" w:eastAsia="Calibri" w:hAnsi="Arial" w:cs="Arial"/>
          <w:bCs/>
          <w:sz w:val="22"/>
          <w:szCs w:val="22"/>
          <w:lang w:eastAsia="en-US"/>
        </w:rPr>
        <w:t>rządzeni</w:t>
      </w:r>
      <w:r w:rsidR="008569D4" w:rsidRPr="00EC35BC">
        <w:rPr>
          <w:rFonts w:ascii="Arial" w:eastAsia="Calibri" w:hAnsi="Arial" w:cs="Arial"/>
          <w:bCs/>
          <w:sz w:val="22"/>
          <w:szCs w:val="22"/>
          <w:lang w:eastAsia="en-US"/>
        </w:rPr>
        <w:t xml:space="preserve">em </w:t>
      </w:r>
      <w:r w:rsidR="00080E95" w:rsidRPr="00EC35BC">
        <w:rPr>
          <w:rFonts w:ascii="Arial" w:eastAsia="Calibri" w:hAnsi="Arial" w:cs="Arial"/>
          <w:bCs/>
          <w:sz w:val="22"/>
          <w:szCs w:val="22"/>
          <w:lang w:eastAsia="en-US"/>
        </w:rPr>
        <w:t>dostarczono odrębne warunki licencji), w szczególności w zakresie następujących p</w:t>
      </w:r>
      <w:r w:rsidR="00402A5B" w:rsidRPr="00EC35BC">
        <w:rPr>
          <w:rFonts w:ascii="Arial" w:eastAsia="Calibri" w:hAnsi="Arial" w:cs="Arial"/>
          <w:bCs/>
          <w:sz w:val="22"/>
          <w:szCs w:val="22"/>
          <w:lang w:eastAsia="en-US"/>
        </w:rPr>
        <w:t>ól</w:t>
      </w:r>
      <w:r w:rsidR="00080E95" w:rsidRPr="00EC35BC">
        <w:rPr>
          <w:rFonts w:ascii="Arial" w:eastAsia="Calibri" w:hAnsi="Arial" w:cs="Arial"/>
          <w:bCs/>
          <w:sz w:val="22"/>
          <w:szCs w:val="22"/>
          <w:lang w:eastAsia="en-US"/>
        </w:rPr>
        <w:t xml:space="preserve"> eksploatacji, tj.:</w:t>
      </w:r>
    </w:p>
    <w:p w14:paraId="06719B03" w14:textId="27AD06A2" w:rsidR="00080E95" w:rsidRPr="00EC35BC" w:rsidRDefault="00080E95" w:rsidP="001238DF">
      <w:pPr>
        <w:numPr>
          <w:ilvl w:val="1"/>
          <w:numId w:val="23"/>
        </w:numPr>
        <w:spacing w:after="160"/>
        <w:contextualSpacing/>
        <w:jc w:val="both"/>
        <w:rPr>
          <w:rFonts w:ascii="Arial" w:eastAsia="Calibri" w:hAnsi="Arial" w:cs="Arial"/>
          <w:bCs/>
          <w:sz w:val="22"/>
          <w:szCs w:val="22"/>
          <w:lang w:eastAsia="en-US"/>
        </w:rPr>
      </w:pPr>
      <w:r w:rsidRPr="00EC35BC">
        <w:rPr>
          <w:rFonts w:ascii="Arial" w:eastAsia="Calibri" w:hAnsi="Arial" w:cs="Arial"/>
          <w:bCs/>
          <w:sz w:val="22"/>
          <w:szCs w:val="22"/>
          <w:lang w:eastAsia="en-US"/>
        </w:rPr>
        <w:t xml:space="preserve">używania Oprogramowania, przez co rozumie się w szczególności: uruchamianie, wyświetlanie, uzyskiwanie dostępu, korzystanie z wszelkich jego funkcji, drukowanie, wprowadzanie własnych danych, dokonywanie eksportu danych </w:t>
      </w:r>
      <w:r w:rsidR="00402A5B" w:rsidRPr="00EC35BC">
        <w:rPr>
          <w:rFonts w:ascii="Arial" w:eastAsia="Calibri" w:hAnsi="Arial" w:cs="Arial"/>
          <w:bCs/>
          <w:sz w:val="22"/>
          <w:szCs w:val="22"/>
          <w:lang w:eastAsia="en-US"/>
        </w:rPr>
        <w:br/>
      </w:r>
      <w:r w:rsidRPr="00EC35BC">
        <w:rPr>
          <w:rFonts w:ascii="Arial" w:eastAsia="Calibri" w:hAnsi="Arial" w:cs="Arial"/>
          <w:bCs/>
          <w:sz w:val="22"/>
          <w:szCs w:val="22"/>
          <w:lang w:eastAsia="en-US"/>
        </w:rPr>
        <w:t xml:space="preserve">z Oprogramowania etc., </w:t>
      </w:r>
    </w:p>
    <w:p w14:paraId="4F546CE0" w14:textId="33E443FA" w:rsidR="00080E95" w:rsidRPr="00EC35BC" w:rsidRDefault="00080E95" w:rsidP="001238DF">
      <w:pPr>
        <w:numPr>
          <w:ilvl w:val="1"/>
          <w:numId w:val="23"/>
        </w:numPr>
        <w:spacing w:before="240" w:after="160"/>
        <w:contextualSpacing/>
        <w:jc w:val="both"/>
        <w:rPr>
          <w:rFonts w:ascii="Arial" w:eastAsia="Calibri" w:hAnsi="Arial" w:cs="Arial"/>
          <w:bCs/>
          <w:sz w:val="22"/>
          <w:szCs w:val="22"/>
          <w:lang w:eastAsia="en-US"/>
        </w:rPr>
      </w:pPr>
      <w:r w:rsidRPr="00EC35BC">
        <w:rPr>
          <w:rFonts w:ascii="Arial" w:eastAsia="Calibri" w:hAnsi="Arial" w:cs="Arial"/>
          <w:bCs/>
          <w:sz w:val="22"/>
          <w:szCs w:val="22"/>
          <w:lang w:eastAsia="en-US"/>
        </w:rPr>
        <w:t xml:space="preserve">korzystania z udostępnianych funkcjonalności Oprogramowania oraz </w:t>
      </w:r>
      <w:r w:rsidR="00402A5B" w:rsidRPr="00EC35BC">
        <w:rPr>
          <w:rFonts w:ascii="Arial" w:eastAsia="Calibri" w:hAnsi="Arial" w:cs="Arial"/>
          <w:bCs/>
          <w:sz w:val="22"/>
          <w:szCs w:val="22"/>
          <w:lang w:eastAsia="en-US"/>
        </w:rPr>
        <w:br/>
      </w:r>
      <w:r w:rsidRPr="00EC35BC">
        <w:rPr>
          <w:rFonts w:ascii="Arial" w:eastAsia="Calibri" w:hAnsi="Arial" w:cs="Arial"/>
          <w:bCs/>
          <w:sz w:val="22"/>
          <w:szCs w:val="22"/>
          <w:lang w:eastAsia="en-US"/>
        </w:rPr>
        <w:t xml:space="preserve">z aktualizacji Oprogramowania, </w:t>
      </w:r>
    </w:p>
    <w:p w14:paraId="74E19C59" w14:textId="77777777" w:rsidR="00080E95" w:rsidRPr="00EC35BC" w:rsidRDefault="00080E95" w:rsidP="001238DF">
      <w:pPr>
        <w:numPr>
          <w:ilvl w:val="1"/>
          <w:numId w:val="23"/>
        </w:numPr>
        <w:spacing w:before="240"/>
        <w:contextualSpacing/>
        <w:jc w:val="both"/>
        <w:rPr>
          <w:rFonts w:ascii="Arial" w:eastAsia="Calibri" w:hAnsi="Arial" w:cs="Arial"/>
          <w:bCs/>
          <w:sz w:val="22"/>
          <w:szCs w:val="22"/>
          <w:lang w:eastAsia="en-US"/>
        </w:rPr>
      </w:pPr>
      <w:r w:rsidRPr="00EC35BC">
        <w:rPr>
          <w:rFonts w:ascii="Arial" w:eastAsia="Calibri" w:hAnsi="Arial" w:cs="Arial"/>
          <w:bCs/>
          <w:sz w:val="22"/>
          <w:szCs w:val="22"/>
          <w:lang w:eastAsia="en-US"/>
        </w:rPr>
        <w:t>trwałego lub czasowego zwielokrotnienia Oprogramowania w całości lub w części jakimikolwiek środkami i w jakiejkolwiek formie w zakresie niezbędnym do jego bieżącego użytkowania, konserwacji i zapewnienia bezpieczeństwa korzystania z Oprogramowania (w tym bezpieczeństwa danych przechowywanych z wykorzystaniem Oprogramowania).</w:t>
      </w:r>
    </w:p>
    <w:p w14:paraId="0E37ED68" w14:textId="6C29766F" w:rsidR="00080E95" w:rsidRPr="00EC35BC" w:rsidRDefault="00080E95" w:rsidP="001238DF">
      <w:pPr>
        <w:pStyle w:val="Akapitzlist"/>
        <w:numPr>
          <w:ilvl w:val="0"/>
          <w:numId w:val="34"/>
        </w:numPr>
        <w:spacing w:after="160"/>
        <w:contextualSpacing/>
        <w:jc w:val="both"/>
        <w:rPr>
          <w:rFonts w:ascii="Arial" w:eastAsia="Calibri" w:hAnsi="Arial" w:cs="Arial"/>
          <w:bCs/>
          <w:sz w:val="22"/>
          <w:szCs w:val="22"/>
          <w:lang w:eastAsia="en-US"/>
        </w:rPr>
      </w:pPr>
      <w:r w:rsidRPr="00EC35BC">
        <w:rPr>
          <w:rFonts w:ascii="Arial" w:eastAsia="Calibri" w:hAnsi="Arial" w:cs="Arial"/>
          <w:bCs/>
          <w:sz w:val="22"/>
          <w:szCs w:val="22"/>
          <w:lang w:eastAsia="en-US"/>
        </w:rPr>
        <w:lastRenderedPageBreak/>
        <w:t xml:space="preserve">W przypadku ujawnienia nowego pola eksploatacji mającego znaczenie dla Zamawiającego, Strony zmienią niniejsze warunki dodając postanowienie, na mocy którego </w:t>
      </w:r>
      <w:r w:rsidR="001706E2" w:rsidRPr="00EC35BC">
        <w:rPr>
          <w:rFonts w:ascii="Arial" w:eastAsia="Calibri" w:hAnsi="Arial" w:cs="Arial"/>
          <w:bCs/>
          <w:sz w:val="22"/>
          <w:szCs w:val="22"/>
          <w:lang w:eastAsia="en-US"/>
        </w:rPr>
        <w:t xml:space="preserve">Dostawca </w:t>
      </w:r>
      <w:r w:rsidRPr="00EC35BC">
        <w:rPr>
          <w:rFonts w:ascii="Arial" w:eastAsia="Calibri" w:hAnsi="Arial" w:cs="Arial"/>
          <w:bCs/>
          <w:sz w:val="22"/>
          <w:szCs w:val="22"/>
          <w:lang w:eastAsia="en-US"/>
        </w:rPr>
        <w:t>zobowiąże się do przeniesienia na rzecz Zamawiającego prawo do korzystania z Oprogramowania na tym polu eksploatacji nieodpłatnie.</w:t>
      </w:r>
    </w:p>
    <w:p w14:paraId="129B77FD" w14:textId="4D6724C6" w:rsidR="00080E95" w:rsidRPr="00EC35BC" w:rsidRDefault="00080E95" w:rsidP="001238DF">
      <w:pPr>
        <w:pStyle w:val="Akapitzlist"/>
        <w:numPr>
          <w:ilvl w:val="0"/>
          <w:numId w:val="34"/>
        </w:numPr>
        <w:spacing w:before="240"/>
        <w:contextualSpacing/>
        <w:jc w:val="both"/>
        <w:rPr>
          <w:rFonts w:ascii="Arial" w:eastAsia="Calibri" w:hAnsi="Arial" w:cs="Arial"/>
          <w:bCs/>
          <w:sz w:val="22"/>
          <w:szCs w:val="22"/>
          <w:lang w:eastAsia="en-US"/>
        </w:rPr>
      </w:pPr>
      <w:r w:rsidRPr="00EC35BC">
        <w:rPr>
          <w:rFonts w:ascii="Arial" w:eastAsia="Calibri" w:hAnsi="Arial" w:cs="Arial"/>
          <w:bCs/>
          <w:sz w:val="22"/>
          <w:szCs w:val="22"/>
          <w:lang w:eastAsia="en-US"/>
        </w:rPr>
        <w:t xml:space="preserve">Intencją Stron </w:t>
      </w:r>
      <w:proofErr w:type="gramStart"/>
      <w:r w:rsidRPr="00EC35BC">
        <w:rPr>
          <w:rFonts w:ascii="Arial" w:eastAsia="Calibri" w:hAnsi="Arial" w:cs="Arial"/>
          <w:bCs/>
          <w:sz w:val="22"/>
          <w:szCs w:val="22"/>
          <w:lang w:eastAsia="en-US"/>
        </w:rPr>
        <w:t>jest</w:t>
      </w:r>
      <w:proofErr w:type="gramEnd"/>
      <w:r w:rsidRPr="00EC35BC">
        <w:rPr>
          <w:rFonts w:ascii="Arial" w:eastAsia="Calibri" w:hAnsi="Arial" w:cs="Arial"/>
          <w:bCs/>
          <w:sz w:val="22"/>
          <w:szCs w:val="22"/>
          <w:lang w:eastAsia="en-US"/>
        </w:rPr>
        <w:t xml:space="preserve"> aby Zamawiający miał możliwość korzystania z Oprogramowania przez cały okres korzystania z </w:t>
      </w:r>
      <w:r w:rsidR="00402A5B" w:rsidRPr="00EC35BC">
        <w:rPr>
          <w:rFonts w:ascii="Arial" w:eastAsia="Calibri" w:hAnsi="Arial" w:cs="Arial"/>
          <w:bCs/>
          <w:sz w:val="22"/>
          <w:szCs w:val="22"/>
          <w:lang w:eastAsia="en-US"/>
        </w:rPr>
        <w:t>U</w:t>
      </w:r>
      <w:r w:rsidR="00B94B52" w:rsidRPr="00EC35BC">
        <w:rPr>
          <w:rFonts w:ascii="Arial" w:eastAsia="Calibri" w:hAnsi="Arial" w:cs="Arial"/>
          <w:bCs/>
          <w:sz w:val="22"/>
          <w:szCs w:val="22"/>
          <w:lang w:eastAsia="en-US"/>
        </w:rPr>
        <w:t>rządze</w:t>
      </w:r>
      <w:r w:rsidR="008569D4" w:rsidRPr="00EC35BC">
        <w:rPr>
          <w:rFonts w:ascii="Arial" w:eastAsia="Calibri" w:hAnsi="Arial" w:cs="Arial"/>
          <w:bCs/>
          <w:sz w:val="22"/>
          <w:szCs w:val="22"/>
          <w:lang w:eastAsia="en-US"/>
        </w:rPr>
        <w:t>nia</w:t>
      </w:r>
      <w:r w:rsidRPr="00EC35BC">
        <w:rPr>
          <w:rFonts w:ascii="Arial" w:eastAsia="Calibri" w:hAnsi="Arial" w:cs="Arial"/>
          <w:bCs/>
          <w:sz w:val="22"/>
          <w:szCs w:val="22"/>
          <w:lang w:eastAsia="en-US"/>
        </w:rPr>
        <w:t xml:space="preserve">, wobec tego </w:t>
      </w:r>
      <w:r w:rsidR="00402A5B" w:rsidRPr="00EC35BC">
        <w:rPr>
          <w:rFonts w:ascii="Arial" w:eastAsia="Calibri" w:hAnsi="Arial" w:cs="Arial"/>
          <w:bCs/>
          <w:sz w:val="22"/>
          <w:szCs w:val="22"/>
          <w:lang w:eastAsia="en-US"/>
        </w:rPr>
        <w:t>Dostawca</w:t>
      </w:r>
      <w:r w:rsidRPr="00EC35BC">
        <w:rPr>
          <w:rFonts w:ascii="Arial" w:eastAsia="Calibri" w:hAnsi="Arial" w:cs="Arial"/>
          <w:bCs/>
          <w:sz w:val="22"/>
          <w:szCs w:val="22"/>
          <w:lang w:eastAsia="en-US"/>
        </w:rPr>
        <w:t xml:space="preserve"> zobowiązuje się do niewypowiadania licencji na Oprogramowanie, a w przypadku, gdyby obowiązujące prawo przewidywało możliwość wypowiedzenia licencji, uważa się ją za zawartą na maksymalny okres dopuszczalny na podstawie przepisów prawa, nie krótszy niż 5 lat, a po tym okresie za zawartą na czas nieokreślony z 5-letnim okresem wypowiedzenia.</w:t>
      </w:r>
    </w:p>
    <w:p w14:paraId="7156EA24" w14:textId="72CBDDEC" w:rsidR="00080E95" w:rsidRPr="00EC35BC" w:rsidRDefault="00080E95" w:rsidP="001238DF">
      <w:pPr>
        <w:numPr>
          <w:ilvl w:val="0"/>
          <w:numId w:val="34"/>
        </w:numPr>
        <w:tabs>
          <w:tab w:val="num" w:pos="720"/>
        </w:tabs>
        <w:spacing w:after="160"/>
        <w:contextualSpacing/>
        <w:jc w:val="both"/>
        <w:rPr>
          <w:rFonts w:ascii="Arial" w:eastAsia="Calibri" w:hAnsi="Arial" w:cs="Arial"/>
          <w:bCs/>
          <w:sz w:val="22"/>
          <w:szCs w:val="22"/>
          <w:lang w:eastAsia="en-US"/>
        </w:rPr>
      </w:pPr>
      <w:r w:rsidRPr="00EC35BC">
        <w:rPr>
          <w:rFonts w:ascii="Arial" w:eastAsia="Calibri" w:hAnsi="Arial" w:cs="Arial"/>
          <w:bCs/>
          <w:sz w:val="22"/>
          <w:szCs w:val="22"/>
          <w:lang w:eastAsia="en-US"/>
        </w:rPr>
        <w:t xml:space="preserve">Przeniesienie licencji jest dopuszczalne wraz </w:t>
      </w:r>
      <w:r w:rsidR="00B94B52" w:rsidRPr="00EC35BC">
        <w:rPr>
          <w:rFonts w:ascii="Arial" w:eastAsia="Calibri" w:hAnsi="Arial" w:cs="Arial"/>
          <w:bCs/>
          <w:sz w:val="22"/>
          <w:szCs w:val="22"/>
          <w:lang w:eastAsia="en-US"/>
        </w:rPr>
        <w:t xml:space="preserve">z </w:t>
      </w:r>
      <w:r w:rsidR="00402A5B" w:rsidRPr="00EC35BC">
        <w:rPr>
          <w:rFonts w:ascii="Arial" w:eastAsia="Calibri" w:hAnsi="Arial" w:cs="Arial"/>
          <w:bCs/>
          <w:sz w:val="22"/>
          <w:szCs w:val="22"/>
          <w:lang w:eastAsia="en-US"/>
        </w:rPr>
        <w:t>U</w:t>
      </w:r>
      <w:r w:rsidR="00B94B52" w:rsidRPr="00EC35BC">
        <w:rPr>
          <w:rFonts w:ascii="Arial" w:eastAsia="Calibri" w:hAnsi="Arial" w:cs="Arial"/>
          <w:bCs/>
          <w:sz w:val="22"/>
          <w:szCs w:val="22"/>
          <w:lang w:eastAsia="en-US"/>
        </w:rPr>
        <w:t>rządzeni</w:t>
      </w:r>
      <w:r w:rsidR="008569D4" w:rsidRPr="00EC35BC">
        <w:rPr>
          <w:rFonts w:ascii="Arial" w:eastAsia="Calibri" w:hAnsi="Arial" w:cs="Arial"/>
          <w:bCs/>
          <w:sz w:val="22"/>
          <w:szCs w:val="22"/>
          <w:lang w:eastAsia="en-US"/>
        </w:rPr>
        <w:t>em</w:t>
      </w:r>
      <w:r w:rsidR="00402A5B" w:rsidRPr="00EC35BC">
        <w:rPr>
          <w:rFonts w:ascii="Arial" w:eastAsia="Calibri" w:hAnsi="Arial" w:cs="Arial"/>
          <w:bCs/>
          <w:sz w:val="22"/>
          <w:szCs w:val="22"/>
          <w:lang w:eastAsia="en-US"/>
        </w:rPr>
        <w:t>.</w:t>
      </w:r>
    </w:p>
    <w:p w14:paraId="2E6160FD" w14:textId="3D2FF805" w:rsidR="00080E95" w:rsidRPr="00EC35BC" w:rsidRDefault="00402A5B" w:rsidP="001238DF">
      <w:pPr>
        <w:numPr>
          <w:ilvl w:val="0"/>
          <w:numId w:val="34"/>
        </w:numPr>
        <w:tabs>
          <w:tab w:val="num" w:pos="720"/>
        </w:tabs>
        <w:spacing w:before="240" w:after="160"/>
        <w:contextualSpacing/>
        <w:jc w:val="both"/>
        <w:rPr>
          <w:rFonts w:ascii="Arial" w:eastAsia="Calibri" w:hAnsi="Arial" w:cs="Arial"/>
          <w:bCs/>
          <w:sz w:val="22"/>
          <w:szCs w:val="22"/>
          <w:lang w:eastAsia="en-US"/>
        </w:rPr>
      </w:pPr>
      <w:r w:rsidRPr="00EC35BC">
        <w:rPr>
          <w:rFonts w:ascii="Arial" w:eastAsia="Calibri" w:hAnsi="Arial" w:cs="Arial"/>
          <w:bCs/>
          <w:sz w:val="22"/>
          <w:szCs w:val="22"/>
          <w:lang w:eastAsia="en-US"/>
        </w:rPr>
        <w:t xml:space="preserve">Dostawca </w:t>
      </w:r>
      <w:r w:rsidR="00080E95" w:rsidRPr="00EC35BC">
        <w:rPr>
          <w:rFonts w:ascii="Arial" w:eastAsia="Calibri" w:hAnsi="Arial" w:cs="Arial"/>
          <w:bCs/>
          <w:sz w:val="22"/>
          <w:szCs w:val="22"/>
          <w:lang w:eastAsia="en-US"/>
        </w:rPr>
        <w:t xml:space="preserve">oświadcza, iż udzielając licencji nie narusza praw autorskich ani licencji i praw osób trzecich, a w razie wystąpienia przez osobę trzecią z jakimikolwiek roszczeniami z tytułu naruszenia praw osób trzecich, skierowanymi do Zamawiającego, </w:t>
      </w:r>
      <w:r w:rsidRPr="00EC35BC">
        <w:rPr>
          <w:rFonts w:ascii="Arial" w:eastAsia="Calibri" w:hAnsi="Arial" w:cs="Arial"/>
          <w:bCs/>
          <w:sz w:val="22"/>
          <w:szCs w:val="22"/>
          <w:lang w:eastAsia="en-US"/>
        </w:rPr>
        <w:t xml:space="preserve">Dostawca </w:t>
      </w:r>
      <w:r w:rsidR="00080E95" w:rsidRPr="00EC35BC">
        <w:rPr>
          <w:rFonts w:ascii="Arial" w:eastAsia="Calibri" w:hAnsi="Arial" w:cs="Arial"/>
          <w:bCs/>
          <w:sz w:val="22"/>
          <w:szCs w:val="22"/>
          <w:lang w:eastAsia="en-US"/>
        </w:rPr>
        <w:t xml:space="preserve">zobowiązuje się dostarczyć niezbędne dokumenty wykazujące jego prawa udzielenia licencji. </w:t>
      </w:r>
      <w:r w:rsidRPr="00EC35BC">
        <w:rPr>
          <w:rFonts w:ascii="Arial" w:eastAsia="Calibri" w:hAnsi="Arial" w:cs="Arial"/>
          <w:bCs/>
          <w:sz w:val="22"/>
          <w:szCs w:val="22"/>
          <w:lang w:eastAsia="en-US"/>
        </w:rPr>
        <w:t xml:space="preserve">Dostawca </w:t>
      </w:r>
      <w:r w:rsidR="00080E95" w:rsidRPr="00EC35BC">
        <w:rPr>
          <w:rFonts w:ascii="Arial" w:eastAsia="Calibri" w:hAnsi="Arial" w:cs="Arial"/>
          <w:bCs/>
          <w:sz w:val="22"/>
          <w:szCs w:val="22"/>
          <w:lang w:eastAsia="en-US"/>
        </w:rPr>
        <w:t>pokryje wszelkie szkody, jakich Zamawiający dozna na skutek naruszenia praw osób trzecich w związku z Umową, a także w związku z roszczeniami takich osób trzecich i na skutek orzeczeń skierowanych przeciwko niemu.</w:t>
      </w:r>
    </w:p>
    <w:p w14:paraId="57663493" w14:textId="70FE66A8" w:rsidR="00080E95" w:rsidRPr="00EC35BC" w:rsidRDefault="00080E95" w:rsidP="001238DF">
      <w:pPr>
        <w:numPr>
          <w:ilvl w:val="0"/>
          <w:numId w:val="34"/>
        </w:numPr>
        <w:tabs>
          <w:tab w:val="num" w:pos="720"/>
        </w:tabs>
        <w:spacing w:before="240" w:after="160"/>
        <w:contextualSpacing/>
        <w:jc w:val="both"/>
        <w:rPr>
          <w:rFonts w:ascii="Arial" w:eastAsia="Calibri" w:hAnsi="Arial" w:cs="Arial"/>
          <w:bCs/>
          <w:sz w:val="22"/>
          <w:szCs w:val="22"/>
          <w:lang w:eastAsia="en-US"/>
        </w:rPr>
      </w:pPr>
      <w:r w:rsidRPr="00EC35BC">
        <w:rPr>
          <w:rFonts w:ascii="Arial" w:eastAsia="Calibri" w:hAnsi="Arial" w:cs="Arial"/>
          <w:bCs/>
          <w:sz w:val="22"/>
          <w:szCs w:val="22"/>
          <w:lang w:eastAsia="en-US"/>
        </w:rPr>
        <w:t xml:space="preserve">Wynagrodzenie z tytułu udzielonej licencji zawarte jest w </w:t>
      </w:r>
      <w:r w:rsidR="00402A5B" w:rsidRPr="00EC35BC">
        <w:rPr>
          <w:rFonts w:ascii="Arial" w:eastAsia="Calibri" w:hAnsi="Arial" w:cs="Arial"/>
          <w:bCs/>
          <w:sz w:val="22"/>
          <w:szCs w:val="22"/>
          <w:lang w:eastAsia="en-US"/>
        </w:rPr>
        <w:t>c</w:t>
      </w:r>
      <w:r w:rsidRPr="00EC35BC">
        <w:rPr>
          <w:rFonts w:ascii="Arial" w:eastAsia="Calibri" w:hAnsi="Arial" w:cs="Arial"/>
          <w:bCs/>
          <w:sz w:val="22"/>
          <w:szCs w:val="22"/>
          <w:lang w:eastAsia="en-US"/>
        </w:rPr>
        <w:t xml:space="preserve">enie za </w:t>
      </w:r>
      <w:r w:rsidR="007B40E9" w:rsidRPr="00EC35BC">
        <w:rPr>
          <w:rFonts w:ascii="Arial" w:eastAsia="Calibri" w:hAnsi="Arial" w:cs="Arial"/>
          <w:bCs/>
          <w:sz w:val="22"/>
          <w:szCs w:val="22"/>
          <w:lang w:eastAsia="en-US"/>
        </w:rPr>
        <w:t>U</w:t>
      </w:r>
      <w:r w:rsidR="00B94B52" w:rsidRPr="00EC35BC">
        <w:rPr>
          <w:rFonts w:ascii="Arial" w:eastAsia="Calibri" w:hAnsi="Arial" w:cs="Arial"/>
          <w:bCs/>
          <w:sz w:val="22"/>
          <w:szCs w:val="22"/>
          <w:lang w:eastAsia="en-US"/>
        </w:rPr>
        <w:t>rz</w:t>
      </w:r>
      <w:r w:rsidR="008569D4" w:rsidRPr="00EC35BC">
        <w:rPr>
          <w:rFonts w:ascii="Arial" w:eastAsia="Calibri" w:hAnsi="Arial" w:cs="Arial"/>
          <w:bCs/>
          <w:sz w:val="22"/>
          <w:szCs w:val="22"/>
          <w:lang w:eastAsia="en-US"/>
        </w:rPr>
        <w:t>ą</w:t>
      </w:r>
      <w:r w:rsidR="00B94B52" w:rsidRPr="00EC35BC">
        <w:rPr>
          <w:rFonts w:ascii="Arial" w:eastAsia="Calibri" w:hAnsi="Arial" w:cs="Arial"/>
          <w:bCs/>
          <w:sz w:val="22"/>
          <w:szCs w:val="22"/>
          <w:lang w:eastAsia="en-US"/>
        </w:rPr>
        <w:t>dzeni</w:t>
      </w:r>
      <w:r w:rsidR="008569D4" w:rsidRPr="00EC35BC">
        <w:rPr>
          <w:rFonts w:ascii="Arial" w:eastAsia="Calibri" w:hAnsi="Arial" w:cs="Arial"/>
          <w:bCs/>
          <w:sz w:val="22"/>
          <w:szCs w:val="22"/>
          <w:lang w:eastAsia="en-US"/>
        </w:rPr>
        <w:t>e</w:t>
      </w:r>
      <w:r w:rsidR="00156F16" w:rsidRPr="00EC35BC">
        <w:rPr>
          <w:rFonts w:ascii="Arial" w:eastAsia="Calibri" w:hAnsi="Arial" w:cs="Arial"/>
          <w:bCs/>
          <w:sz w:val="22"/>
          <w:szCs w:val="22"/>
          <w:lang w:eastAsia="en-US"/>
        </w:rPr>
        <w:t xml:space="preserve"> wskazanej w § 3 ust. 1 Umowy</w:t>
      </w:r>
      <w:r w:rsidR="00B94B52" w:rsidRPr="00EC35BC">
        <w:rPr>
          <w:rFonts w:ascii="Arial" w:eastAsia="Calibri" w:hAnsi="Arial" w:cs="Arial"/>
          <w:bCs/>
          <w:sz w:val="22"/>
          <w:szCs w:val="22"/>
          <w:lang w:eastAsia="en-US"/>
        </w:rPr>
        <w:t>.</w:t>
      </w:r>
    </w:p>
    <w:p w14:paraId="7A0F2F04" w14:textId="405BD490" w:rsidR="00080E95" w:rsidRPr="00EC35BC" w:rsidRDefault="00080E95" w:rsidP="001238DF">
      <w:pPr>
        <w:numPr>
          <w:ilvl w:val="0"/>
          <w:numId w:val="34"/>
        </w:numPr>
        <w:tabs>
          <w:tab w:val="num" w:pos="720"/>
        </w:tabs>
        <w:spacing w:before="240" w:after="160"/>
        <w:contextualSpacing/>
        <w:jc w:val="both"/>
        <w:rPr>
          <w:rFonts w:eastAsia="Calibri" w:cs="Arial"/>
          <w:bCs/>
          <w:szCs w:val="22"/>
          <w:lang w:eastAsia="en-US"/>
        </w:rPr>
      </w:pPr>
      <w:r w:rsidRPr="00EC35BC">
        <w:rPr>
          <w:rFonts w:ascii="Arial" w:eastAsia="Calibri" w:hAnsi="Arial" w:cs="Arial"/>
          <w:bCs/>
          <w:sz w:val="22"/>
          <w:szCs w:val="22"/>
          <w:lang w:eastAsia="en-US"/>
        </w:rPr>
        <w:t>Zamawiający ma prawo do wykonania kopii zapasowej oprogramowania w celach bezpieczeństwa</w:t>
      </w:r>
      <w:r w:rsidR="009A7889" w:rsidRPr="00EC35BC">
        <w:rPr>
          <w:rFonts w:ascii="Arial" w:eastAsia="Calibri" w:hAnsi="Arial" w:cs="Arial"/>
          <w:bCs/>
          <w:sz w:val="22"/>
          <w:szCs w:val="22"/>
          <w:lang w:eastAsia="en-US"/>
        </w:rPr>
        <w:t>.</w:t>
      </w:r>
    </w:p>
    <w:p w14:paraId="4B438210" w14:textId="016A6E1E" w:rsidR="00207B48" w:rsidRPr="00EC35BC" w:rsidRDefault="009E7D7F" w:rsidP="00207B48">
      <w:pPr>
        <w:numPr>
          <w:ilvl w:val="0"/>
          <w:numId w:val="34"/>
        </w:numPr>
        <w:tabs>
          <w:tab w:val="num" w:pos="720"/>
        </w:tabs>
        <w:spacing w:before="240" w:after="160" w:line="259" w:lineRule="auto"/>
        <w:contextualSpacing/>
        <w:jc w:val="both"/>
        <w:rPr>
          <w:rFonts w:ascii="Arial" w:eastAsia="Calibri" w:hAnsi="Arial" w:cs="Arial"/>
          <w:bCs/>
          <w:sz w:val="22"/>
          <w:szCs w:val="22"/>
          <w:lang w:eastAsia="en-US"/>
        </w:rPr>
      </w:pPr>
      <w:r w:rsidRPr="00EC35BC">
        <w:rPr>
          <w:rFonts w:ascii="Arial" w:eastAsia="Calibri" w:hAnsi="Arial" w:cs="Arial"/>
          <w:bCs/>
          <w:sz w:val="22"/>
          <w:szCs w:val="22"/>
          <w:lang w:eastAsia="en-US"/>
        </w:rPr>
        <w:t>W okresie gwarancji Urządzenia wskazanym w §5 ust. 1 Umowy Dostawca zapewni Zamawiającemu nieodpłatny dostęp do wszelkich aktualizacji Oprogramowania Urządzenia, w tym systemów operacyjnych, diagnostycznych oraz aplikacyjnych, niezbędnych do prawidłowego i bezpiecznego działania Urządzenia, zgodnie z wytycznymi producenta. Aktualizacje te będą realizowane w sposób niezakłócający pracy Urządzenia, po uprzednim uzgodnieniu terminu z Zamawiającym.</w:t>
      </w:r>
    </w:p>
    <w:p w14:paraId="4D4BF425" w14:textId="4CCE5E1B" w:rsidR="00080E95" w:rsidRPr="00EC35BC" w:rsidRDefault="00080E95" w:rsidP="00080E95">
      <w:pPr>
        <w:pStyle w:val="scfbrieftext"/>
        <w:ind w:left="357" w:hanging="357"/>
        <w:jc w:val="center"/>
        <w:rPr>
          <w:rFonts w:cs="Arial"/>
          <w:b/>
          <w:szCs w:val="22"/>
        </w:rPr>
      </w:pPr>
      <w:r w:rsidRPr="00EC35BC">
        <w:rPr>
          <w:rFonts w:cs="Arial"/>
          <w:b/>
          <w:szCs w:val="22"/>
        </w:rPr>
        <w:t xml:space="preserve">§ </w:t>
      </w:r>
      <w:r w:rsidR="002D3F09" w:rsidRPr="00EC35BC">
        <w:rPr>
          <w:rFonts w:cs="Arial"/>
          <w:b/>
          <w:szCs w:val="22"/>
        </w:rPr>
        <w:t>1</w:t>
      </w:r>
      <w:r w:rsidR="00B9470F" w:rsidRPr="00EC35BC">
        <w:rPr>
          <w:rFonts w:cs="Arial"/>
          <w:b/>
          <w:szCs w:val="22"/>
        </w:rPr>
        <w:t>4</w:t>
      </w:r>
    </w:p>
    <w:p w14:paraId="740B7066" w14:textId="39EF5B8D" w:rsidR="001706E2" w:rsidRPr="00EC35BC" w:rsidRDefault="000B55AB" w:rsidP="00203305">
      <w:pPr>
        <w:pStyle w:val="scfbrieftext"/>
        <w:ind w:left="357" w:hanging="357"/>
        <w:rPr>
          <w:rFonts w:cs="Arial"/>
          <w:b/>
          <w:szCs w:val="22"/>
        </w:rPr>
      </w:pPr>
      <w:r w:rsidRPr="00EC35BC">
        <w:rPr>
          <w:rFonts w:cs="Arial"/>
          <w:b/>
          <w:szCs w:val="22"/>
        </w:rPr>
        <w:t>ZMIANY UMOWY</w:t>
      </w:r>
    </w:p>
    <w:p w14:paraId="73A26151" w14:textId="77777777" w:rsidR="00D210E0" w:rsidRPr="00EC35BC" w:rsidRDefault="00D210E0" w:rsidP="00D210E0">
      <w:pPr>
        <w:tabs>
          <w:tab w:val="left" w:pos="426"/>
        </w:tabs>
        <w:spacing w:line="276" w:lineRule="auto"/>
        <w:rPr>
          <w:rFonts w:ascii="Cambria" w:hAnsi="Cambria" w:cs="Arial"/>
        </w:rPr>
      </w:pPr>
    </w:p>
    <w:p w14:paraId="5CC5231A" w14:textId="2BABCC0E" w:rsidR="004201AF" w:rsidRPr="00EC35BC" w:rsidRDefault="004201AF" w:rsidP="002328E9">
      <w:pPr>
        <w:pStyle w:val="Akapitzlist"/>
        <w:numPr>
          <w:ilvl w:val="0"/>
          <w:numId w:val="30"/>
        </w:numPr>
        <w:tabs>
          <w:tab w:val="left" w:pos="426"/>
        </w:tabs>
        <w:spacing w:line="276" w:lineRule="auto"/>
        <w:ind w:left="360"/>
        <w:jc w:val="both"/>
        <w:rPr>
          <w:rFonts w:ascii="Arial" w:hAnsi="Arial" w:cs="Arial"/>
          <w:sz w:val="22"/>
          <w:szCs w:val="22"/>
        </w:rPr>
      </w:pPr>
      <w:r w:rsidRPr="00EC35BC">
        <w:rPr>
          <w:rFonts w:ascii="Arial" w:hAnsi="Arial" w:cs="Arial"/>
          <w:sz w:val="22"/>
          <w:szCs w:val="22"/>
        </w:rPr>
        <w:t>Wszelkie zmiany Umowy wymagają formy pisemnej pod rygorem nieważności</w:t>
      </w:r>
      <w:r w:rsidR="000B55AB" w:rsidRPr="00EC35BC">
        <w:rPr>
          <w:rFonts w:ascii="Arial" w:hAnsi="Arial" w:cs="Arial"/>
          <w:sz w:val="22"/>
          <w:szCs w:val="22"/>
        </w:rPr>
        <w:t>, chyba że w Umowie wyraźnie napisano inaczej.</w:t>
      </w:r>
    </w:p>
    <w:p w14:paraId="37D8E92C" w14:textId="20292858" w:rsidR="000168EC" w:rsidRPr="00EC35BC" w:rsidRDefault="00D210E0" w:rsidP="002328E9">
      <w:pPr>
        <w:pStyle w:val="Akapitzlist"/>
        <w:numPr>
          <w:ilvl w:val="0"/>
          <w:numId w:val="30"/>
        </w:numPr>
        <w:tabs>
          <w:tab w:val="left" w:pos="426"/>
        </w:tabs>
        <w:spacing w:line="276" w:lineRule="auto"/>
        <w:ind w:left="360"/>
        <w:jc w:val="both"/>
        <w:rPr>
          <w:rFonts w:ascii="Arial" w:hAnsi="Arial" w:cs="Arial"/>
          <w:sz w:val="22"/>
          <w:szCs w:val="22"/>
        </w:rPr>
      </w:pPr>
      <w:r w:rsidRPr="00EC35BC">
        <w:rPr>
          <w:rFonts w:ascii="Arial" w:hAnsi="Arial" w:cs="Arial"/>
          <w:sz w:val="22"/>
          <w:szCs w:val="22"/>
        </w:rPr>
        <w:t xml:space="preserve">Strony zgodnie oświadczają, że nie jest możliwym dokonywanie istotnych zmian postanowień Umowy w stosunku do treści oferty Dostawcy wskazanej w </w:t>
      </w:r>
      <w:r w:rsidRPr="00EC35BC">
        <w:rPr>
          <w:rFonts w:ascii="Arial" w:hAnsi="Arial" w:cs="Arial"/>
          <w:b/>
          <w:bCs/>
          <w:sz w:val="22"/>
          <w:szCs w:val="22"/>
        </w:rPr>
        <w:t>Załącznik nr 1</w:t>
      </w:r>
      <w:r w:rsidRPr="00EC35BC">
        <w:rPr>
          <w:rFonts w:ascii="Arial" w:hAnsi="Arial" w:cs="Arial"/>
          <w:sz w:val="22"/>
          <w:szCs w:val="22"/>
        </w:rPr>
        <w:t xml:space="preserve"> do Umowy, chyba że: </w:t>
      </w:r>
    </w:p>
    <w:p w14:paraId="6DE6E081" w14:textId="2C31B486" w:rsidR="004201AF" w:rsidRPr="00EC35BC" w:rsidRDefault="004201AF" w:rsidP="001238DF">
      <w:pPr>
        <w:numPr>
          <w:ilvl w:val="0"/>
          <w:numId w:val="35"/>
        </w:numPr>
        <w:tabs>
          <w:tab w:val="left" w:pos="426"/>
        </w:tabs>
        <w:jc w:val="both"/>
        <w:rPr>
          <w:rFonts w:ascii="Cambria" w:hAnsi="Cambria" w:cs="Arial"/>
        </w:rPr>
      </w:pPr>
      <w:r w:rsidRPr="00EC35BC">
        <w:rPr>
          <w:rFonts w:ascii="Arial" w:hAnsi="Arial" w:cs="Arial"/>
          <w:sz w:val="22"/>
          <w:szCs w:val="22"/>
        </w:rPr>
        <w:t>zmiany zostały przewidziane w zapytaniu ofertowym w postaci jednoznacznych postanowień umownych, które określają ich zakres i charakter oraz warunki wprowadzenia zmian,</w:t>
      </w:r>
    </w:p>
    <w:p w14:paraId="6E836CB2" w14:textId="5A7827E1" w:rsidR="006514D2" w:rsidRPr="00EC35BC" w:rsidRDefault="00684D02" w:rsidP="00754D83">
      <w:pPr>
        <w:pStyle w:val="Akapitzlist"/>
        <w:numPr>
          <w:ilvl w:val="0"/>
          <w:numId w:val="35"/>
        </w:numPr>
        <w:jc w:val="both"/>
        <w:rPr>
          <w:rFonts w:ascii="Arial" w:hAnsi="Arial" w:cs="Arial"/>
          <w:sz w:val="22"/>
          <w:szCs w:val="22"/>
        </w:rPr>
      </w:pPr>
      <w:r w:rsidRPr="00EC35BC">
        <w:rPr>
          <w:rFonts w:ascii="Arial" w:hAnsi="Arial" w:cs="Arial"/>
          <w:sz w:val="22"/>
          <w:szCs w:val="22"/>
        </w:rPr>
        <w:t>zmiany wynikają z podpisania przez Zamawiającego aneksu do Umowy o dofinansowanie projektu, o którym mowa w § 1 ust. 5 Umowy, zmieniającego zasady i terminy jej realizacji,</w:t>
      </w:r>
    </w:p>
    <w:p w14:paraId="4D3FA867" w14:textId="782FE2D8" w:rsidR="004201AF" w:rsidRPr="00EC35BC" w:rsidRDefault="004201AF" w:rsidP="002328E9">
      <w:pPr>
        <w:numPr>
          <w:ilvl w:val="0"/>
          <w:numId w:val="35"/>
        </w:numPr>
        <w:tabs>
          <w:tab w:val="left" w:pos="426"/>
        </w:tabs>
        <w:jc w:val="both"/>
        <w:rPr>
          <w:rFonts w:ascii="Cambria" w:hAnsi="Cambria" w:cs="Arial"/>
        </w:rPr>
      </w:pPr>
      <w:r w:rsidRPr="00EC35BC">
        <w:rPr>
          <w:rFonts w:ascii="Arial" w:hAnsi="Arial" w:cs="Arial"/>
          <w:sz w:val="22"/>
          <w:szCs w:val="22"/>
        </w:rPr>
        <w:t>zmiany dotyczą realizacji dodatkowych dostaw, usług lub robót budowlanych od dotychczasowego</w:t>
      </w:r>
      <w:r w:rsidR="009A7E76" w:rsidRPr="00EC35BC">
        <w:rPr>
          <w:rFonts w:ascii="Arial" w:hAnsi="Arial" w:cs="Arial"/>
          <w:sz w:val="22"/>
          <w:szCs w:val="22"/>
        </w:rPr>
        <w:t xml:space="preserve"> dostawcy</w:t>
      </w:r>
      <w:r w:rsidRPr="00EC35BC">
        <w:rPr>
          <w:rFonts w:ascii="Arial" w:hAnsi="Arial" w:cs="Arial"/>
          <w:sz w:val="22"/>
          <w:szCs w:val="22"/>
        </w:rPr>
        <w:t>, nieobjętych zamówieniem podstawowym, o ile stały się niezbędne i zostały spełnione łącznie następujące warunki:</w:t>
      </w:r>
    </w:p>
    <w:p w14:paraId="1E2C54DB" w14:textId="12DA80E3" w:rsidR="004201AF" w:rsidRPr="00EC35BC" w:rsidRDefault="004201AF" w:rsidP="002328E9">
      <w:pPr>
        <w:numPr>
          <w:ilvl w:val="0"/>
          <w:numId w:val="27"/>
        </w:numPr>
        <w:tabs>
          <w:tab w:val="left" w:pos="426"/>
        </w:tabs>
        <w:suppressAutoHyphens/>
        <w:ind w:left="1086"/>
        <w:jc w:val="both"/>
        <w:rPr>
          <w:rFonts w:ascii="Arial" w:hAnsi="Arial" w:cs="Arial"/>
          <w:sz w:val="22"/>
          <w:szCs w:val="22"/>
        </w:rPr>
      </w:pPr>
      <w:r w:rsidRPr="00EC35BC">
        <w:rPr>
          <w:rFonts w:ascii="Arial" w:hAnsi="Arial" w:cs="Arial"/>
          <w:sz w:val="22"/>
          <w:szCs w:val="22"/>
        </w:rPr>
        <w:t xml:space="preserve">zmiana </w:t>
      </w:r>
      <w:r w:rsidR="009A7E76" w:rsidRPr="00EC35BC">
        <w:rPr>
          <w:rFonts w:ascii="Arial" w:hAnsi="Arial" w:cs="Arial"/>
          <w:sz w:val="22"/>
          <w:szCs w:val="22"/>
        </w:rPr>
        <w:t xml:space="preserve">dostawcy </w:t>
      </w:r>
      <w:r w:rsidRPr="00EC35BC">
        <w:rPr>
          <w:rFonts w:ascii="Arial" w:hAnsi="Arial" w:cs="Arial"/>
          <w:sz w:val="22"/>
          <w:szCs w:val="22"/>
        </w:rPr>
        <w:t xml:space="preserve">nie może zostać dokonana z powodów ekonomicznych lub technicznych, w szczególności dotyczących zamienności lub interoperacyjności sprzętu, usług lub instalacji, zamówionych w ramach zamówienia podstawowego, </w:t>
      </w:r>
    </w:p>
    <w:p w14:paraId="25C01C71" w14:textId="4D3052CC" w:rsidR="004201AF" w:rsidRPr="00EC35BC" w:rsidRDefault="004201AF" w:rsidP="002328E9">
      <w:pPr>
        <w:numPr>
          <w:ilvl w:val="0"/>
          <w:numId w:val="27"/>
        </w:numPr>
        <w:tabs>
          <w:tab w:val="left" w:pos="426"/>
        </w:tabs>
        <w:suppressAutoHyphens/>
        <w:ind w:left="1086"/>
        <w:jc w:val="both"/>
        <w:rPr>
          <w:rFonts w:ascii="Arial" w:hAnsi="Arial" w:cs="Arial"/>
          <w:sz w:val="22"/>
          <w:szCs w:val="22"/>
        </w:rPr>
      </w:pPr>
      <w:r w:rsidRPr="00EC35BC">
        <w:rPr>
          <w:rFonts w:ascii="Arial" w:hAnsi="Arial" w:cs="Arial"/>
          <w:sz w:val="22"/>
          <w:szCs w:val="22"/>
        </w:rPr>
        <w:lastRenderedPageBreak/>
        <w:t xml:space="preserve">zmiana </w:t>
      </w:r>
      <w:r w:rsidR="009A7E76" w:rsidRPr="00EC35BC">
        <w:rPr>
          <w:rFonts w:ascii="Arial" w:hAnsi="Arial" w:cs="Arial"/>
          <w:sz w:val="22"/>
          <w:szCs w:val="22"/>
        </w:rPr>
        <w:t xml:space="preserve">dostawcy </w:t>
      </w:r>
      <w:r w:rsidRPr="00EC35BC">
        <w:rPr>
          <w:rFonts w:ascii="Arial" w:hAnsi="Arial" w:cs="Arial"/>
          <w:sz w:val="22"/>
          <w:szCs w:val="22"/>
        </w:rPr>
        <w:t xml:space="preserve">spowodowałaby istotną niedogodność lub znaczne zwiększenie kosztów dla zamawiającego, </w:t>
      </w:r>
    </w:p>
    <w:p w14:paraId="560FEE72" w14:textId="77777777" w:rsidR="004201AF" w:rsidRPr="00EC35BC" w:rsidRDefault="004201AF" w:rsidP="002328E9">
      <w:pPr>
        <w:numPr>
          <w:ilvl w:val="0"/>
          <w:numId w:val="27"/>
        </w:numPr>
        <w:tabs>
          <w:tab w:val="left" w:pos="426"/>
        </w:tabs>
        <w:suppressAutoHyphens/>
        <w:ind w:left="1086"/>
        <w:jc w:val="both"/>
        <w:rPr>
          <w:rFonts w:ascii="Arial" w:hAnsi="Arial" w:cs="Arial"/>
          <w:sz w:val="22"/>
          <w:szCs w:val="22"/>
        </w:rPr>
      </w:pPr>
      <w:r w:rsidRPr="00EC35BC">
        <w:rPr>
          <w:rFonts w:ascii="Arial" w:hAnsi="Arial" w:cs="Arial"/>
          <w:sz w:val="22"/>
          <w:szCs w:val="22"/>
        </w:rPr>
        <w:t>wartość zmian nie przekracza 50% wartości zamówienia określonej pierwotnie w umowie,</w:t>
      </w:r>
    </w:p>
    <w:p w14:paraId="3C3B6B9F" w14:textId="1BD3660E" w:rsidR="004201AF" w:rsidRPr="00EC35BC" w:rsidRDefault="004201AF" w:rsidP="002328E9">
      <w:pPr>
        <w:pStyle w:val="Akapitzlist"/>
        <w:numPr>
          <w:ilvl w:val="0"/>
          <w:numId w:val="35"/>
        </w:numPr>
        <w:tabs>
          <w:tab w:val="left" w:pos="426"/>
        </w:tabs>
        <w:suppressAutoHyphens/>
        <w:jc w:val="both"/>
        <w:rPr>
          <w:rFonts w:ascii="Arial" w:hAnsi="Arial" w:cs="Arial"/>
          <w:sz w:val="22"/>
          <w:szCs w:val="22"/>
        </w:rPr>
      </w:pPr>
      <w:r w:rsidRPr="00EC35BC">
        <w:rPr>
          <w:rFonts w:ascii="Arial" w:hAnsi="Arial" w:cs="Arial"/>
          <w:sz w:val="22"/>
          <w:szCs w:val="22"/>
        </w:rPr>
        <w:t xml:space="preserve">zmiana nie prowadzi do zmiany ogólnego charakteru umowy i zostały spełnione łącznie następujące warunki: </w:t>
      </w:r>
    </w:p>
    <w:p w14:paraId="4E9C954B" w14:textId="77777777" w:rsidR="004201AF" w:rsidRPr="00EC35BC" w:rsidRDefault="004201AF" w:rsidP="002328E9">
      <w:pPr>
        <w:numPr>
          <w:ilvl w:val="0"/>
          <w:numId w:val="28"/>
        </w:numPr>
        <w:tabs>
          <w:tab w:val="left" w:pos="426"/>
        </w:tabs>
        <w:suppressAutoHyphens/>
        <w:ind w:left="1086"/>
        <w:jc w:val="both"/>
        <w:rPr>
          <w:rFonts w:ascii="Arial" w:hAnsi="Arial" w:cs="Arial"/>
          <w:sz w:val="22"/>
          <w:szCs w:val="22"/>
        </w:rPr>
      </w:pPr>
      <w:r w:rsidRPr="00EC35BC">
        <w:rPr>
          <w:rFonts w:ascii="Arial" w:hAnsi="Arial" w:cs="Arial"/>
          <w:sz w:val="22"/>
          <w:szCs w:val="22"/>
        </w:rPr>
        <w:t xml:space="preserve">konieczność zmiany umowy spowodowana jest okolicznościami, których Zamawiający, działając z należytą starannością, nie mógł przewidzieć, </w:t>
      </w:r>
    </w:p>
    <w:p w14:paraId="6818329D" w14:textId="77777777" w:rsidR="004201AF" w:rsidRPr="00EC35BC" w:rsidRDefault="004201AF" w:rsidP="002328E9">
      <w:pPr>
        <w:numPr>
          <w:ilvl w:val="0"/>
          <w:numId w:val="28"/>
        </w:numPr>
        <w:tabs>
          <w:tab w:val="left" w:pos="426"/>
        </w:tabs>
        <w:suppressAutoHyphens/>
        <w:ind w:left="1086"/>
        <w:jc w:val="both"/>
        <w:rPr>
          <w:rFonts w:ascii="Arial" w:hAnsi="Arial" w:cs="Arial"/>
          <w:sz w:val="22"/>
          <w:szCs w:val="22"/>
        </w:rPr>
      </w:pPr>
      <w:r w:rsidRPr="00EC35BC">
        <w:rPr>
          <w:rFonts w:ascii="Arial" w:hAnsi="Arial" w:cs="Arial"/>
          <w:sz w:val="22"/>
          <w:szCs w:val="22"/>
        </w:rPr>
        <w:t>wartość zmian nie przekracza 50% wartości zamówienia określonej pierwotnie w umowie,</w:t>
      </w:r>
    </w:p>
    <w:p w14:paraId="035A9F1C" w14:textId="13AF4761" w:rsidR="004201AF" w:rsidRPr="00EC35BC" w:rsidRDefault="00D210E0" w:rsidP="002328E9">
      <w:pPr>
        <w:numPr>
          <w:ilvl w:val="0"/>
          <w:numId w:val="35"/>
        </w:numPr>
        <w:tabs>
          <w:tab w:val="left" w:pos="426"/>
        </w:tabs>
        <w:suppressAutoHyphens/>
        <w:jc w:val="both"/>
        <w:rPr>
          <w:rFonts w:ascii="Arial" w:hAnsi="Arial" w:cs="Arial"/>
          <w:sz w:val="22"/>
          <w:szCs w:val="22"/>
        </w:rPr>
      </w:pPr>
      <w:r w:rsidRPr="00EC35BC">
        <w:rPr>
          <w:rFonts w:ascii="Arial" w:hAnsi="Arial" w:cs="Arial"/>
          <w:sz w:val="22"/>
          <w:szCs w:val="22"/>
        </w:rPr>
        <w:t>Dostawcę</w:t>
      </w:r>
      <w:r w:rsidR="004201AF" w:rsidRPr="00EC35BC">
        <w:rPr>
          <w:rFonts w:ascii="Arial" w:hAnsi="Arial" w:cs="Arial"/>
          <w:sz w:val="22"/>
          <w:szCs w:val="22"/>
        </w:rPr>
        <w:t>, któremu Zamawiający udzielił zamówienia, ma zastąpić nowy</w:t>
      </w:r>
      <w:r w:rsidR="009A7E76" w:rsidRPr="00EC35BC">
        <w:rPr>
          <w:rFonts w:ascii="Arial" w:hAnsi="Arial" w:cs="Arial"/>
          <w:sz w:val="22"/>
          <w:szCs w:val="22"/>
        </w:rPr>
        <w:t xml:space="preserve"> dostawca</w:t>
      </w:r>
      <w:r w:rsidR="004201AF" w:rsidRPr="00EC35BC">
        <w:rPr>
          <w:rFonts w:ascii="Arial" w:hAnsi="Arial" w:cs="Arial"/>
          <w:sz w:val="22"/>
          <w:szCs w:val="22"/>
        </w:rPr>
        <w:t xml:space="preserve">: </w:t>
      </w:r>
    </w:p>
    <w:p w14:paraId="4696A221" w14:textId="5BFF0251" w:rsidR="004201AF" w:rsidRPr="00EC35BC" w:rsidRDefault="004201AF" w:rsidP="002328E9">
      <w:pPr>
        <w:numPr>
          <w:ilvl w:val="0"/>
          <w:numId w:val="29"/>
        </w:numPr>
        <w:tabs>
          <w:tab w:val="left" w:pos="426"/>
        </w:tabs>
        <w:suppressAutoHyphens/>
        <w:ind w:left="1086"/>
        <w:jc w:val="both"/>
        <w:rPr>
          <w:rFonts w:ascii="Arial" w:hAnsi="Arial" w:cs="Arial"/>
          <w:sz w:val="22"/>
          <w:szCs w:val="22"/>
        </w:rPr>
      </w:pPr>
      <w:r w:rsidRPr="00EC35BC">
        <w:rPr>
          <w:rFonts w:ascii="Arial" w:hAnsi="Arial" w:cs="Arial"/>
          <w:sz w:val="22"/>
          <w:szCs w:val="22"/>
        </w:rPr>
        <w:t>w wyniku sukcesji, wstępując w prawa i obowiązki</w:t>
      </w:r>
      <w:r w:rsidR="009A7E76" w:rsidRPr="00EC35BC">
        <w:rPr>
          <w:rFonts w:ascii="Arial" w:hAnsi="Arial" w:cs="Arial"/>
          <w:sz w:val="22"/>
          <w:szCs w:val="22"/>
        </w:rPr>
        <w:t xml:space="preserve"> dostawcy</w:t>
      </w:r>
      <w:r w:rsidRPr="00EC35BC">
        <w:rPr>
          <w:rFonts w:ascii="Arial" w:hAnsi="Arial" w:cs="Arial"/>
          <w:sz w:val="22"/>
          <w:szCs w:val="22"/>
        </w:rPr>
        <w:t xml:space="preserve">, w następstwie przejęcia, połączenia, podziału, przekształcenia, upadłości, restrukturyzacji, dziedziczenia lub nabycia dotychczasowego </w:t>
      </w:r>
      <w:r w:rsidR="009A7E76" w:rsidRPr="00EC35BC">
        <w:rPr>
          <w:rFonts w:ascii="Arial" w:hAnsi="Arial" w:cs="Arial"/>
          <w:sz w:val="22"/>
          <w:szCs w:val="22"/>
        </w:rPr>
        <w:t xml:space="preserve">dostawcy </w:t>
      </w:r>
      <w:r w:rsidRPr="00EC35BC">
        <w:rPr>
          <w:rFonts w:ascii="Arial" w:hAnsi="Arial" w:cs="Arial"/>
          <w:sz w:val="22"/>
          <w:szCs w:val="22"/>
        </w:rPr>
        <w:t xml:space="preserve">lub jego przedsiębiorstwa, o ile nowy </w:t>
      </w:r>
      <w:r w:rsidR="009A7E76" w:rsidRPr="00EC35BC">
        <w:rPr>
          <w:rFonts w:ascii="Arial" w:hAnsi="Arial" w:cs="Arial"/>
          <w:sz w:val="22"/>
          <w:szCs w:val="22"/>
        </w:rPr>
        <w:t xml:space="preserve">dostawca </w:t>
      </w:r>
      <w:r w:rsidRPr="00EC35BC">
        <w:rPr>
          <w:rFonts w:ascii="Arial" w:hAnsi="Arial" w:cs="Arial"/>
          <w:sz w:val="22"/>
          <w:szCs w:val="22"/>
        </w:rPr>
        <w:t xml:space="preserve">spełnia warunki udziału </w:t>
      </w:r>
      <w:r w:rsidR="007614BD">
        <w:rPr>
          <w:rFonts w:ascii="Arial" w:hAnsi="Arial" w:cs="Arial"/>
          <w:sz w:val="22"/>
          <w:szCs w:val="22"/>
        </w:rPr>
        <w:br/>
      </w:r>
      <w:r w:rsidRPr="00EC35BC">
        <w:rPr>
          <w:rFonts w:ascii="Arial" w:hAnsi="Arial" w:cs="Arial"/>
          <w:sz w:val="22"/>
          <w:szCs w:val="22"/>
        </w:rPr>
        <w:t xml:space="preserve">w postępowaniu oraz nie pociąga to za sobą innych istotnych zmian umowy, </w:t>
      </w:r>
      <w:r w:rsidR="007614BD">
        <w:rPr>
          <w:rFonts w:ascii="Arial" w:hAnsi="Arial" w:cs="Arial"/>
          <w:sz w:val="22"/>
          <w:szCs w:val="22"/>
        </w:rPr>
        <w:br/>
      </w:r>
      <w:r w:rsidRPr="00EC35BC">
        <w:rPr>
          <w:rFonts w:ascii="Arial" w:hAnsi="Arial" w:cs="Arial"/>
          <w:sz w:val="22"/>
          <w:szCs w:val="22"/>
        </w:rPr>
        <w:t xml:space="preserve">a także nie ma na celu uniknięcia stosowania zasady konkurencyjności, lub </w:t>
      </w:r>
    </w:p>
    <w:p w14:paraId="1BD6A53B" w14:textId="75948252" w:rsidR="004201AF" w:rsidRPr="00EC35BC" w:rsidRDefault="004201AF" w:rsidP="002328E9">
      <w:pPr>
        <w:numPr>
          <w:ilvl w:val="0"/>
          <w:numId w:val="29"/>
        </w:numPr>
        <w:tabs>
          <w:tab w:val="left" w:pos="426"/>
        </w:tabs>
        <w:suppressAutoHyphens/>
        <w:ind w:left="1086"/>
        <w:jc w:val="both"/>
        <w:rPr>
          <w:rFonts w:ascii="Arial" w:hAnsi="Arial" w:cs="Arial"/>
          <w:sz w:val="22"/>
          <w:szCs w:val="22"/>
        </w:rPr>
      </w:pPr>
      <w:r w:rsidRPr="00EC35BC">
        <w:rPr>
          <w:rFonts w:ascii="Arial" w:hAnsi="Arial" w:cs="Arial"/>
          <w:sz w:val="22"/>
          <w:szCs w:val="22"/>
        </w:rPr>
        <w:t xml:space="preserve">w wyniku przejęcia przez Zamawiającego zobowiązań </w:t>
      </w:r>
      <w:r w:rsidR="009A7E76" w:rsidRPr="00EC35BC">
        <w:rPr>
          <w:rFonts w:ascii="Arial" w:hAnsi="Arial" w:cs="Arial"/>
          <w:sz w:val="22"/>
          <w:szCs w:val="22"/>
        </w:rPr>
        <w:t xml:space="preserve">dostawcy </w:t>
      </w:r>
      <w:r w:rsidRPr="00EC35BC">
        <w:rPr>
          <w:rFonts w:ascii="Arial" w:hAnsi="Arial" w:cs="Arial"/>
          <w:sz w:val="22"/>
          <w:szCs w:val="22"/>
        </w:rPr>
        <w:t xml:space="preserve">względem jego podwykonawców – w przypadku zmiany podwykonawcy, </w:t>
      </w:r>
      <w:r w:rsidR="009A7E76" w:rsidRPr="00EC35BC">
        <w:rPr>
          <w:rFonts w:ascii="Arial" w:hAnsi="Arial" w:cs="Arial"/>
          <w:sz w:val="22"/>
          <w:szCs w:val="22"/>
        </w:rPr>
        <w:t>Z</w:t>
      </w:r>
      <w:r w:rsidRPr="00EC35BC">
        <w:rPr>
          <w:rFonts w:ascii="Arial" w:hAnsi="Arial" w:cs="Arial"/>
          <w:sz w:val="22"/>
          <w:szCs w:val="22"/>
        </w:rPr>
        <w:t>amawiający może zawrzeć umowę z nowym podwykonawcą bez zmiany warunków realizacji zamówienia z uwzględnieniem dokonanych płatności z tytułu dotychczas zrealizowanych prac</w:t>
      </w:r>
    </w:p>
    <w:p w14:paraId="148D88BA" w14:textId="160AAD72" w:rsidR="004201AF" w:rsidRPr="00EC35BC" w:rsidRDefault="004201AF" w:rsidP="002328E9">
      <w:pPr>
        <w:numPr>
          <w:ilvl w:val="0"/>
          <w:numId w:val="35"/>
        </w:numPr>
        <w:tabs>
          <w:tab w:val="left" w:pos="426"/>
        </w:tabs>
        <w:suppressAutoHyphens/>
        <w:jc w:val="both"/>
        <w:rPr>
          <w:rFonts w:ascii="Arial" w:hAnsi="Arial" w:cs="Arial"/>
          <w:sz w:val="22"/>
          <w:szCs w:val="22"/>
        </w:rPr>
      </w:pPr>
      <w:r w:rsidRPr="00EC35BC">
        <w:rPr>
          <w:rFonts w:ascii="Arial" w:hAnsi="Arial" w:cs="Arial"/>
          <w:sz w:val="22"/>
          <w:szCs w:val="22"/>
        </w:rPr>
        <w:t>zmiany, która nie prowadzi do zmiany ogólnego charakteru Umowy, a łączna wartość zmian jest mniejsza niż 5 538 000 EUR</w:t>
      </w:r>
      <w:r w:rsidRPr="00EC35BC">
        <w:rPr>
          <w:rFonts w:ascii="Arial" w:hAnsi="Arial" w:cs="Arial"/>
          <w:sz w:val="22"/>
          <w:szCs w:val="22"/>
          <w:vertAlign w:val="superscript"/>
        </w:rPr>
        <w:footnoteReference w:id="3"/>
      </w:r>
      <w:r w:rsidRPr="00EC35BC">
        <w:rPr>
          <w:rFonts w:ascii="Arial" w:hAnsi="Arial" w:cs="Arial"/>
          <w:sz w:val="22"/>
          <w:szCs w:val="22"/>
        </w:rPr>
        <w:t xml:space="preserve"> w przypadku robót budowlanych, a 143 000 EUR w przypadku dostaw i usług i jednocześnie jest mniejsza od 10% Ceny brutto określonej pierwotnie w Umowie w przypadku zamówień na usługi lub dostawy </w:t>
      </w:r>
      <w:proofErr w:type="gramStart"/>
      <w:r w:rsidRPr="00EC35BC">
        <w:rPr>
          <w:rFonts w:ascii="Arial" w:hAnsi="Arial" w:cs="Arial"/>
          <w:sz w:val="22"/>
          <w:szCs w:val="22"/>
        </w:rPr>
        <w:t>albo,</w:t>
      </w:r>
      <w:proofErr w:type="gramEnd"/>
      <w:r w:rsidRPr="00EC35BC">
        <w:rPr>
          <w:rFonts w:ascii="Arial" w:hAnsi="Arial" w:cs="Arial"/>
          <w:sz w:val="22"/>
          <w:szCs w:val="22"/>
        </w:rPr>
        <w:t xml:space="preserve"> w przypadku zamówień na roboty budowlane, jest mniejsza od 15% wartości zamówienia określonej pierwotnie w umowie.</w:t>
      </w:r>
    </w:p>
    <w:p w14:paraId="14C2F534" w14:textId="7AD24E1E" w:rsidR="004201AF" w:rsidRPr="00EC35BC" w:rsidRDefault="004201AF" w:rsidP="002328E9">
      <w:pPr>
        <w:pStyle w:val="Akapitzlist"/>
        <w:numPr>
          <w:ilvl w:val="0"/>
          <w:numId w:val="30"/>
        </w:numPr>
        <w:tabs>
          <w:tab w:val="num" w:pos="720"/>
        </w:tabs>
        <w:suppressAutoHyphens/>
        <w:ind w:left="360"/>
        <w:jc w:val="both"/>
        <w:rPr>
          <w:rFonts w:ascii="Arial" w:hAnsi="Arial" w:cs="Arial"/>
          <w:sz w:val="22"/>
          <w:szCs w:val="22"/>
        </w:rPr>
      </w:pPr>
      <w:r w:rsidRPr="00EC35BC">
        <w:rPr>
          <w:rFonts w:ascii="Arial" w:hAnsi="Arial" w:cs="Arial"/>
          <w:sz w:val="22"/>
          <w:szCs w:val="22"/>
        </w:rPr>
        <w:t>W przypadku wystąpienia którejkolwiek z okoliczności wymienionych w ust. 2 powyżej termin przewidziany na zrealizowanie przedmiotu Umowy może ulec odpowiedniemu przedłużeniu, o czas niezbędny do zakończenia wykonywania jej przedmiotu w sposób należyty, nie dłużej jednak niż o okres trwania tych okoliczności lub o czas niezbędny do odwrócenia skutków powołanych wyżej okoliczności.</w:t>
      </w:r>
    </w:p>
    <w:p w14:paraId="4EE10001" w14:textId="349AD721" w:rsidR="000B55AB" w:rsidRPr="00EC35BC" w:rsidRDefault="000B55AB" w:rsidP="000B55AB">
      <w:pPr>
        <w:pStyle w:val="Akapitzlist"/>
        <w:numPr>
          <w:ilvl w:val="0"/>
          <w:numId w:val="30"/>
        </w:numPr>
        <w:tabs>
          <w:tab w:val="num" w:pos="720"/>
        </w:tabs>
        <w:suppressAutoHyphens/>
        <w:ind w:left="360"/>
        <w:jc w:val="both"/>
        <w:rPr>
          <w:rFonts w:ascii="Arial" w:hAnsi="Arial" w:cs="Arial"/>
          <w:sz w:val="22"/>
          <w:szCs w:val="22"/>
        </w:rPr>
      </w:pPr>
      <w:r w:rsidRPr="00EC35BC">
        <w:rPr>
          <w:rFonts w:ascii="Arial" w:hAnsi="Arial" w:cs="Arial"/>
          <w:sz w:val="22"/>
          <w:szCs w:val="22"/>
        </w:rPr>
        <w:t>Zamawiający przewiduje możliwość zmiany Umowy oraz terminu jej realizacji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1645971F" w14:textId="2CFC037E" w:rsidR="004201AF" w:rsidRPr="00EC35BC" w:rsidRDefault="004201AF" w:rsidP="002328E9">
      <w:pPr>
        <w:pStyle w:val="Akapitzlist"/>
        <w:numPr>
          <w:ilvl w:val="0"/>
          <w:numId w:val="30"/>
        </w:numPr>
        <w:tabs>
          <w:tab w:val="num" w:pos="720"/>
        </w:tabs>
        <w:suppressAutoHyphens/>
        <w:ind w:left="360"/>
        <w:jc w:val="both"/>
        <w:rPr>
          <w:rFonts w:ascii="Arial" w:hAnsi="Arial" w:cs="Arial"/>
          <w:sz w:val="22"/>
          <w:szCs w:val="22"/>
        </w:rPr>
      </w:pPr>
      <w:r w:rsidRPr="00EC35BC">
        <w:rPr>
          <w:rFonts w:ascii="Arial" w:hAnsi="Arial" w:cs="Arial"/>
          <w:sz w:val="22"/>
          <w:szCs w:val="22"/>
        </w:rPr>
        <w:t xml:space="preserve">Zamawiający przewiduje również możliwość dokonywania nieistotnych zmian postanowień zawartej Umowy w stosunku do treści oferty, na podstawie której dokonano wyboru </w:t>
      </w:r>
      <w:r w:rsidR="009A7E76" w:rsidRPr="00EC35BC">
        <w:rPr>
          <w:rFonts w:ascii="Arial" w:hAnsi="Arial" w:cs="Arial"/>
          <w:sz w:val="22"/>
          <w:szCs w:val="22"/>
        </w:rPr>
        <w:t>Dostawcy.</w:t>
      </w:r>
    </w:p>
    <w:p w14:paraId="69897FF1" w14:textId="322CF8AE" w:rsidR="0028093F" w:rsidRPr="00EC35BC" w:rsidRDefault="004201AF" w:rsidP="002328E9">
      <w:pPr>
        <w:pStyle w:val="Akapitzlist"/>
        <w:numPr>
          <w:ilvl w:val="0"/>
          <w:numId w:val="30"/>
        </w:numPr>
        <w:tabs>
          <w:tab w:val="num" w:pos="720"/>
        </w:tabs>
        <w:suppressAutoHyphens/>
        <w:ind w:left="360"/>
        <w:jc w:val="both"/>
        <w:rPr>
          <w:rFonts w:ascii="Arial" w:hAnsi="Arial" w:cs="Arial"/>
          <w:sz w:val="22"/>
          <w:szCs w:val="22"/>
        </w:rPr>
      </w:pPr>
      <w:r w:rsidRPr="00EC35BC">
        <w:rPr>
          <w:rFonts w:ascii="Arial" w:hAnsi="Arial" w:cs="Arial"/>
          <w:sz w:val="22"/>
          <w:szCs w:val="22"/>
        </w:rPr>
        <w:t>W przypadku wystąpienia którejkolwiek z okoliczności wymienionych w ust. 2 powyżej termin przewidziany na zrealizowanie przedmiotu Umowy może ulec odpowiedniemu przedłużeniu</w:t>
      </w:r>
      <w:r w:rsidR="00207B48" w:rsidRPr="00EC35BC">
        <w:rPr>
          <w:rFonts w:ascii="Arial" w:hAnsi="Arial" w:cs="Arial"/>
          <w:sz w:val="22"/>
          <w:szCs w:val="22"/>
        </w:rPr>
        <w:t xml:space="preserve"> </w:t>
      </w:r>
      <w:r w:rsidRPr="00EC35BC">
        <w:rPr>
          <w:rFonts w:ascii="Arial" w:hAnsi="Arial" w:cs="Arial"/>
          <w:sz w:val="22"/>
          <w:szCs w:val="22"/>
        </w:rPr>
        <w:t>o czas niezbędny do zakończenia wykonywania jej przedmiotu w sposób należyty, nie dłużej jednak niż o okres trwania tych okoliczności lub o czas niezbędny do odwrócenia skutków powołanych wyżej okoliczności.</w:t>
      </w:r>
    </w:p>
    <w:p w14:paraId="196A9700" w14:textId="77777777" w:rsidR="002C678D" w:rsidRPr="00EC35BC" w:rsidRDefault="002C678D" w:rsidP="002C678D">
      <w:pPr>
        <w:pStyle w:val="scfbrieftext"/>
        <w:ind w:left="357" w:hanging="357"/>
        <w:rPr>
          <w:rFonts w:cs="Arial"/>
          <w:b/>
          <w:szCs w:val="22"/>
        </w:rPr>
      </w:pPr>
    </w:p>
    <w:p w14:paraId="3C821D2D" w14:textId="6082FF6D" w:rsidR="002C678D" w:rsidRPr="00EC35BC" w:rsidRDefault="002C678D" w:rsidP="0028093F">
      <w:pPr>
        <w:pStyle w:val="scfbrieftext"/>
        <w:ind w:left="357" w:hanging="357"/>
        <w:jc w:val="center"/>
        <w:rPr>
          <w:rFonts w:cs="Arial"/>
          <w:b/>
          <w:szCs w:val="22"/>
        </w:rPr>
      </w:pPr>
      <w:r w:rsidRPr="00EC35BC">
        <w:rPr>
          <w:rFonts w:cs="Arial"/>
          <w:b/>
          <w:szCs w:val="22"/>
        </w:rPr>
        <w:lastRenderedPageBreak/>
        <w:t>§ 1</w:t>
      </w:r>
      <w:r w:rsidR="004E420D" w:rsidRPr="00EC35BC">
        <w:rPr>
          <w:rFonts w:cs="Arial"/>
          <w:b/>
          <w:szCs w:val="22"/>
        </w:rPr>
        <w:t>5</w:t>
      </w:r>
    </w:p>
    <w:p w14:paraId="33DF194D" w14:textId="0A75250D" w:rsidR="00637BD5" w:rsidRPr="00EC35BC" w:rsidRDefault="00637BD5">
      <w:pPr>
        <w:pStyle w:val="scfbrieftext"/>
        <w:ind w:left="357" w:hanging="357"/>
        <w:jc w:val="center"/>
        <w:rPr>
          <w:rFonts w:cs="Arial"/>
          <w:szCs w:val="22"/>
        </w:rPr>
      </w:pPr>
    </w:p>
    <w:p w14:paraId="10DA8148" w14:textId="5CF3B2F5" w:rsidR="00637BD5" w:rsidRPr="00EC35BC" w:rsidRDefault="009506E2">
      <w:pPr>
        <w:pStyle w:val="Nagwek1"/>
        <w:ind w:left="357" w:hanging="357"/>
        <w:jc w:val="left"/>
        <w:rPr>
          <w:rFonts w:cs="Arial"/>
          <w:szCs w:val="22"/>
        </w:rPr>
      </w:pPr>
      <w:bookmarkStart w:id="21" w:name="_Toc203365519"/>
      <w:r w:rsidRPr="00EC35BC">
        <w:rPr>
          <w:rFonts w:cs="Arial"/>
          <w:szCs w:val="22"/>
        </w:rPr>
        <w:t>POSTANOWIENIA KOŃCOWE</w:t>
      </w:r>
      <w:bookmarkEnd w:id="21"/>
    </w:p>
    <w:p w14:paraId="17238992" w14:textId="1C733430" w:rsidR="00637BD5" w:rsidRPr="00EC35BC" w:rsidRDefault="009506E2" w:rsidP="002328E9">
      <w:pPr>
        <w:pStyle w:val="scfbrieftext"/>
        <w:numPr>
          <w:ilvl w:val="0"/>
          <w:numId w:val="21"/>
        </w:numPr>
        <w:ind w:left="357" w:hanging="357"/>
        <w:jc w:val="both"/>
        <w:rPr>
          <w:rFonts w:cs="Arial"/>
          <w:szCs w:val="22"/>
        </w:rPr>
      </w:pPr>
      <w:r w:rsidRPr="00EC35BC">
        <w:rPr>
          <w:rFonts w:cs="Arial"/>
          <w:szCs w:val="22"/>
        </w:rPr>
        <w:t xml:space="preserve">Wszelkie oświadczenia, zawiadomienia, informacje i dokumentacje przekazywane w związku z Umową między Stronami będą przekazywane, o ile w </w:t>
      </w:r>
      <w:r w:rsidR="000168EC" w:rsidRPr="00EC35BC">
        <w:rPr>
          <w:rFonts w:cs="Arial"/>
          <w:szCs w:val="22"/>
        </w:rPr>
        <w:t>U</w:t>
      </w:r>
      <w:r w:rsidRPr="00EC35BC">
        <w:rPr>
          <w:rFonts w:cs="Arial"/>
          <w:szCs w:val="22"/>
        </w:rPr>
        <w:t>mowie nie napisano inaczej, w formie pisemnej - listem poleconym za potwierdzeniem odbioru, doręczone osobiście lub kurierem za potwierdzeniem odbioru bądź faksem lub pocztą elektroniczną – potwierdzonymi następnie niezwłocznie listem poleconym za potwierdzeniem odbioru, na odpowiedni adres lub numer:</w:t>
      </w:r>
    </w:p>
    <w:p w14:paraId="496167AD" w14:textId="37F18C51" w:rsidR="00637BD5" w:rsidRPr="00EC35BC" w:rsidRDefault="007B40E9" w:rsidP="002328E9">
      <w:pPr>
        <w:pStyle w:val="Akapitzlist"/>
        <w:numPr>
          <w:ilvl w:val="1"/>
          <w:numId w:val="21"/>
        </w:numPr>
        <w:ind w:left="723"/>
        <w:jc w:val="both"/>
        <w:rPr>
          <w:rFonts w:ascii="Arial" w:hAnsi="Arial" w:cs="Arial"/>
          <w:sz w:val="22"/>
          <w:szCs w:val="22"/>
        </w:rPr>
      </w:pPr>
      <w:r w:rsidRPr="00EC35BC">
        <w:rPr>
          <w:rFonts w:ascii="Arial" w:hAnsi="Arial" w:cs="Arial"/>
          <w:sz w:val="22"/>
          <w:szCs w:val="22"/>
        </w:rPr>
        <w:t>dla Dostawcy</w:t>
      </w:r>
      <w:r w:rsidR="009506E2" w:rsidRPr="00EC35BC">
        <w:rPr>
          <w:rFonts w:ascii="Arial" w:hAnsi="Arial" w:cs="Arial"/>
          <w:sz w:val="22"/>
          <w:szCs w:val="22"/>
        </w:rPr>
        <w:t>:</w:t>
      </w:r>
      <w:r w:rsidR="000168EC" w:rsidRPr="00EC35BC">
        <w:rPr>
          <w:rFonts w:ascii="Arial" w:hAnsi="Arial" w:cs="Arial"/>
          <w:sz w:val="22"/>
          <w:szCs w:val="22"/>
        </w:rPr>
        <w:t xml:space="preserve"> _________________________</w:t>
      </w:r>
    </w:p>
    <w:p w14:paraId="19D276DA" w14:textId="772DECEE" w:rsidR="00637BD5" w:rsidRPr="00EC35BC" w:rsidRDefault="009506E2" w:rsidP="002328E9">
      <w:pPr>
        <w:pStyle w:val="Akapitzlist"/>
        <w:numPr>
          <w:ilvl w:val="1"/>
          <w:numId w:val="21"/>
        </w:numPr>
        <w:ind w:left="723"/>
        <w:jc w:val="both"/>
        <w:rPr>
          <w:rFonts w:ascii="Arial" w:hAnsi="Arial" w:cs="Arial"/>
          <w:sz w:val="22"/>
          <w:szCs w:val="22"/>
        </w:rPr>
      </w:pPr>
      <w:r w:rsidRPr="00EC35BC">
        <w:rPr>
          <w:rFonts w:ascii="Arial" w:hAnsi="Arial" w:cs="Arial"/>
          <w:sz w:val="22"/>
          <w:szCs w:val="22"/>
        </w:rPr>
        <w:t xml:space="preserve">dla </w:t>
      </w:r>
      <w:r w:rsidR="008A2AF2" w:rsidRPr="00EC35BC">
        <w:rPr>
          <w:rFonts w:ascii="Arial" w:hAnsi="Arial" w:cs="Arial"/>
          <w:sz w:val="22"/>
          <w:szCs w:val="22"/>
        </w:rPr>
        <w:t>Zamawiającego</w:t>
      </w:r>
      <w:r w:rsidRPr="00EC35BC">
        <w:rPr>
          <w:rFonts w:ascii="Arial" w:hAnsi="Arial" w:cs="Arial"/>
          <w:sz w:val="22"/>
          <w:szCs w:val="22"/>
        </w:rPr>
        <w:t xml:space="preserve">: </w:t>
      </w:r>
      <w:r w:rsidR="000168EC" w:rsidRPr="00EC35BC">
        <w:rPr>
          <w:rFonts w:ascii="Arial" w:hAnsi="Arial" w:cs="Arial"/>
          <w:sz w:val="22"/>
          <w:szCs w:val="22"/>
        </w:rPr>
        <w:t>______________________</w:t>
      </w:r>
    </w:p>
    <w:p w14:paraId="19702987" w14:textId="672731F3" w:rsidR="00637BD5" w:rsidRPr="00EC35BC" w:rsidRDefault="009506E2" w:rsidP="004E420D">
      <w:pPr>
        <w:pStyle w:val="scfbrieftext"/>
        <w:numPr>
          <w:ilvl w:val="0"/>
          <w:numId w:val="21"/>
        </w:numPr>
        <w:ind w:left="357" w:hanging="357"/>
        <w:jc w:val="both"/>
        <w:rPr>
          <w:rFonts w:cs="Arial"/>
          <w:szCs w:val="22"/>
        </w:rPr>
      </w:pPr>
      <w:r w:rsidRPr="00EC35BC">
        <w:rPr>
          <w:rFonts w:cs="Arial"/>
          <w:szCs w:val="22"/>
        </w:rPr>
        <w:t xml:space="preserve">Każda ze Stron zobowiązana jest do informowania drugiej Strony o każdej zmianie </w:t>
      </w:r>
      <w:proofErr w:type="gramStart"/>
      <w:r w:rsidRPr="00EC35BC">
        <w:rPr>
          <w:rFonts w:cs="Arial"/>
          <w:szCs w:val="22"/>
        </w:rPr>
        <w:t>adresu,</w:t>
      </w:r>
      <w:proofErr w:type="gramEnd"/>
      <w:r w:rsidRPr="00EC35BC">
        <w:rPr>
          <w:rFonts w:cs="Arial"/>
          <w:szCs w:val="22"/>
        </w:rPr>
        <w:t xml:space="preserve"> lub adresu poczty elektronicznej. Jeżeli Strona nie powiadomiła o zmianie ww. danych, zawiadomienia wysłane na ostatni znany adres, adres poczty elektronicznej Strony uznają za doręczone prawidłowo.</w:t>
      </w:r>
    </w:p>
    <w:p w14:paraId="1804C44A" w14:textId="00DAB977" w:rsidR="000168EC" w:rsidRPr="00EC35BC" w:rsidRDefault="009506E2" w:rsidP="000168EC">
      <w:pPr>
        <w:pStyle w:val="scfbrieftext"/>
        <w:numPr>
          <w:ilvl w:val="0"/>
          <w:numId w:val="21"/>
        </w:numPr>
        <w:ind w:left="357" w:hanging="357"/>
        <w:jc w:val="both"/>
        <w:rPr>
          <w:rFonts w:cs="Arial"/>
          <w:szCs w:val="22"/>
        </w:rPr>
      </w:pPr>
      <w:r w:rsidRPr="00EC35BC">
        <w:rPr>
          <w:rFonts w:cs="Arial"/>
          <w:szCs w:val="22"/>
        </w:rPr>
        <w:t>Umowę sporządzono w dwóch jednobrzmiących egzemplarzach, po jednym egzemplarzu dla każdej ze Stron.</w:t>
      </w:r>
      <w:r w:rsidR="008A3E82" w:rsidRPr="00EC35BC">
        <w:rPr>
          <w:rFonts w:cs="Arial"/>
          <w:szCs w:val="22"/>
        </w:rPr>
        <w:t xml:space="preserve"> </w:t>
      </w:r>
    </w:p>
    <w:p w14:paraId="2C116FED" w14:textId="0F695DE4" w:rsidR="00637BD5" w:rsidRPr="00EC35BC" w:rsidRDefault="009506E2">
      <w:pPr>
        <w:pStyle w:val="scfbrieftext"/>
        <w:ind w:left="357" w:hanging="357"/>
        <w:jc w:val="center"/>
        <w:rPr>
          <w:rFonts w:cs="Arial"/>
          <w:b/>
          <w:szCs w:val="22"/>
        </w:rPr>
      </w:pPr>
      <w:r w:rsidRPr="00EC35BC">
        <w:rPr>
          <w:rFonts w:cs="Arial"/>
          <w:b/>
          <w:szCs w:val="22"/>
        </w:rPr>
        <w:t xml:space="preserve">§ </w:t>
      </w:r>
      <w:r w:rsidR="002D3F09" w:rsidRPr="00EC35BC">
        <w:rPr>
          <w:rFonts w:cs="Arial"/>
          <w:b/>
          <w:szCs w:val="22"/>
        </w:rPr>
        <w:t>1</w:t>
      </w:r>
      <w:r w:rsidR="00F161FD" w:rsidRPr="00EC35BC">
        <w:rPr>
          <w:rFonts w:cs="Arial"/>
          <w:b/>
          <w:szCs w:val="22"/>
        </w:rPr>
        <w:t>6</w:t>
      </w:r>
    </w:p>
    <w:p w14:paraId="33FFAF4A" w14:textId="77777777" w:rsidR="00637BD5" w:rsidRPr="00EC35BC" w:rsidRDefault="00637BD5">
      <w:pPr>
        <w:pStyle w:val="scfbrieftext"/>
        <w:ind w:left="357" w:hanging="357"/>
        <w:jc w:val="center"/>
        <w:rPr>
          <w:rFonts w:cs="Arial"/>
          <w:b/>
          <w:szCs w:val="22"/>
        </w:rPr>
      </w:pPr>
    </w:p>
    <w:p w14:paraId="72F47BB4" w14:textId="77777777" w:rsidR="00637BD5" w:rsidRPr="00EC35BC" w:rsidRDefault="009506E2">
      <w:pPr>
        <w:pStyle w:val="Nagwek1"/>
        <w:ind w:left="357" w:hanging="357"/>
        <w:jc w:val="left"/>
        <w:rPr>
          <w:rFonts w:cs="Arial"/>
          <w:szCs w:val="22"/>
        </w:rPr>
      </w:pPr>
      <w:bookmarkStart w:id="22" w:name="_Toc203365520"/>
      <w:r w:rsidRPr="00EC35BC">
        <w:rPr>
          <w:rFonts w:cs="Arial"/>
          <w:szCs w:val="22"/>
        </w:rPr>
        <w:t>LISTA ZAŁĄCZNIKÓW</w:t>
      </w:r>
      <w:bookmarkEnd w:id="22"/>
    </w:p>
    <w:p w14:paraId="283A8FB8" w14:textId="77777777" w:rsidR="00637BD5" w:rsidRPr="00EC35BC" w:rsidRDefault="00637BD5">
      <w:pPr>
        <w:pStyle w:val="scfbrieftext"/>
        <w:ind w:left="357" w:hanging="357"/>
        <w:jc w:val="both"/>
        <w:rPr>
          <w:rFonts w:cs="Arial"/>
          <w:b/>
          <w:szCs w:val="22"/>
        </w:rPr>
      </w:pPr>
    </w:p>
    <w:p w14:paraId="69A84BE6" w14:textId="77777777" w:rsidR="00637BD5" w:rsidRPr="00EC35BC" w:rsidRDefault="009506E2">
      <w:pPr>
        <w:pStyle w:val="scfbrieftext"/>
        <w:ind w:left="357" w:hanging="357"/>
        <w:jc w:val="both"/>
        <w:rPr>
          <w:rFonts w:cs="Arial"/>
          <w:szCs w:val="22"/>
        </w:rPr>
      </w:pPr>
      <w:r w:rsidRPr="00EC35BC">
        <w:rPr>
          <w:rFonts w:cs="Arial"/>
          <w:szCs w:val="22"/>
        </w:rPr>
        <w:t>Załącznikami do niniejszej umowy, stanowiącymi jej integralną część, są:</w:t>
      </w:r>
    </w:p>
    <w:p w14:paraId="7874B063" w14:textId="77777777" w:rsidR="00637BD5" w:rsidRPr="00EC35BC" w:rsidRDefault="00637BD5">
      <w:pPr>
        <w:pStyle w:val="scfbrieftext"/>
        <w:ind w:left="357" w:hanging="357"/>
        <w:jc w:val="both"/>
        <w:rPr>
          <w:rFonts w:cs="Arial"/>
          <w:szCs w:val="22"/>
        </w:rPr>
      </w:pPr>
    </w:p>
    <w:p w14:paraId="2F9FAD24" w14:textId="0C3362B8" w:rsidR="00637BD5" w:rsidRPr="00EC35BC" w:rsidRDefault="009506E2">
      <w:pPr>
        <w:pStyle w:val="scfbrieftext"/>
        <w:ind w:left="357" w:hanging="357"/>
        <w:jc w:val="both"/>
        <w:rPr>
          <w:rFonts w:cs="Arial"/>
          <w:szCs w:val="22"/>
        </w:rPr>
      </w:pPr>
      <w:r w:rsidRPr="00EC35BC">
        <w:rPr>
          <w:rFonts w:cs="Arial"/>
          <w:b/>
          <w:bCs/>
          <w:szCs w:val="22"/>
        </w:rPr>
        <w:t>Załącznik nr 1</w:t>
      </w:r>
      <w:r w:rsidRPr="00EC35BC">
        <w:rPr>
          <w:rFonts w:cs="Arial"/>
          <w:szCs w:val="22"/>
        </w:rPr>
        <w:t xml:space="preserve"> – </w:t>
      </w:r>
      <w:r w:rsidR="00915DFF" w:rsidRPr="00EC35BC">
        <w:rPr>
          <w:rFonts w:cs="Arial"/>
          <w:szCs w:val="22"/>
        </w:rPr>
        <w:t xml:space="preserve">oferta i </w:t>
      </w:r>
      <w:r w:rsidRPr="00EC35BC">
        <w:rPr>
          <w:rFonts w:cs="Arial"/>
          <w:szCs w:val="22"/>
        </w:rPr>
        <w:t>specyfikacja</w:t>
      </w:r>
      <w:r w:rsidR="00F615DC" w:rsidRPr="00EC35BC">
        <w:rPr>
          <w:rFonts w:cs="Arial"/>
          <w:szCs w:val="22"/>
        </w:rPr>
        <w:t>;</w:t>
      </w:r>
      <w:r w:rsidR="00884624" w:rsidRPr="00EC35BC">
        <w:rPr>
          <w:rFonts w:cs="Arial"/>
          <w:szCs w:val="22"/>
        </w:rPr>
        <w:t xml:space="preserve"> </w:t>
      </w:r>
    </w:p>
    <w:p w14:paraId="1BC21C91" w14:textId="4436FC95" w:rsidR="00637BD5" w:rsidRPr="00EC35BC" w:rsidRDefault="009506E2">
      <w:pPr>
        <w:pStyle w:val="scfbrieftext"/>
        <w:ind w:left="357" w:hanging="357"/>
        <w:jc w:val="both"/>
        <w:rPr>
          <w:rFonts w:cs="Arial"/>
          <w:szCs w:val="22"/>
        </w:rPr>
      </w:pPr>
      <w:r w:rsidRPr="00EC35BC">
        <w:rPr>
          <w:rFonts w:cs="Arial"/>
          <w:b/>
          <w:bCs/>
          <w:szCs w:val="22"/>
        </w:rPr>
        <w:t>Załącznik nr 2</w:t>
      </w:r>
      <w:r w:rsidRPr="00EC35BC">
        <w:rPr>
          <w:rFonts w:cs="Arial"/>
          <w:szCs w:val="22"/>
        </w:rPr>
        <w:t xml:space="preserve"> – harmonogram realizacji</w:t>
      </w:r>
      <w:r w:rsidR="00F615DC" w:rsidRPr="00EC35BC">
        <w:rPr>
          <w:rFonts w:cs="Arial"/>
          <w:szCs w:val="22"/>
        </w:rPr>
        <w:t>;</w:t>
      </w:r>
    </w:p>
    <w:p w14:paraId="5124B13A" w14:textId="0066EC00" w:rsidR="00F615DC" w:rsidRPr="00EC35BC" w:rsidRDefault="00F615DC">
      <w:pPr>
        <w:pStyle w:val="scfbrieftext"/>
        <w:ind w:left="357" w:hanging="357"/>
        <w:jc w:val="both"/>
        <w:rPr>
          <w:rFonts w:cs="Arial"/>
          <w:szCs w:val="22"/>
        </w:rPr>
      </w:pPr>
      <w:r w:rsidRPr="00EC35BC">
        <w:rPr>
          <w:rFonts w:cs="Arial"/>
          <w:b/>
          <w:bCs/>
          <w:szCs w:val="22"/>
        </w:rPr>
        <w:t xml:space="preserve">Załącznik nr 3 </w:t>
      </w:r>
      <w:r w:rsidRPr="00EC35BC">
        <w:rPr>
          <w:rFonts w:cs="Arial"/>
          <w:szCs w:val="22"/>
        </w:rPr>
        <w:t>– wytyczne Dostawcy dotyczące pomieszczeń;</w:t>
      </w:r>
    </w:p>
    <w:p w14:paraId="41CF5629" w14:textId="630AF4EA" w:rsidR="00F615DC" w:rsidRPr="00EC35BC" w:rsidRDefault="00F615DC">
      <w:pPr>
        <w:pStyle w:val="scfbrieftext"/>
        <w:ind w:left="357" w:hanging="357"/>
        <w:jc w:val="both"/>
        <w:rPr>
          <w:rFonts w:cs="Arial"/>
          <w:szCs w:val="22"/>
        </w:rPr>
      </w:pPr>
      <w:r w:rsidRPr="00EC35BC">
        <w:rPr>
          <w:rFonts w:cs="Arial"/>
          <w:b/>
          <w:bCs/>
          <w:szCs w:val="22"/>
        </w:rPr>
        <w:t xml:space="preserve">Załącznik nr 4 </w:t>
      </w:r>
      <w:r w:rsidRPr="00EC35BC">
        <w:rPr>
          <w:rFonts w:cs="Arial"/>
          <w:szCs w:val="22"/>
        </w:rPr>
        <w:t>– przedstawiciele Zamawiającego;</w:t>
      </w:r>
    </w:p>
    <w:p w14:paraId="05CDAE71" w14:textId="64651A3F" w:rsidR="00F615DC" w:rsidRPr="00EC35BC" w:rsidRDefault="00F615DC">
      <w:pPr>
        <w:pStyle w:val="scfbrieftext"/>
        <w:ind w:left="357" w:hanging="357"/>
        <w:jc w:val="both"/>
        <w:rPr>
          <w:rFonts w:cs="Arial"/>
          <w:szCs w:val="22"/>
        </w:rPr>
      </w:pPr>
      <w:r w:rsidRPr="00EC35BC">
        <w:rPr>
          <w:rFonts w:cs="Arial"/>
          <w:b/>
          <w:bCs/>
          <w:szCs w:val="22"/>
        </w:rPr>
        <w:t xml:space="preserve">Załącznik nr 5 </w:t>
      </w:r>
      <w:r w:rsidRPr="00EC35BC">
        <w:rPr>
          <w:rFonts w:cs="Arial"/>
          <w:szCs w:val="22"/>
        </w:rPr>
        <w:t xml:space="preserve">– warunki </w:t>
      </w:r>
      <w:proofErr w:type="spellStart"/>
      <w:r w:rsidRPr="00EC35BC">
        <w:rPr>
          <w:rFonts w:cs="Arial"/>
          <w:szCs w:val="22"/>
        </w:rPr>
        <w:t>uptime</w:t>
      </w:r>
      <w:proofErr w:type="spellEnd"/>
      <w:r w:rsidRPr="00EC35BC">
        <w:rPr>
          <w:rFonts w:cs="Arial"/>
          <w:szCs w:val="22"/>
        </w:rPr>
        <w:t>;</w:t>
      </w:r>
    </w:p>
    <w:p w14:paraId="773D96EE" w14:textId="65AD31DD" w:rsidR="00637BD5" w:rsidRPr="00EC35BC" w:rsidRDefault="009506E2" w:rsidP="00F615DC">
      <w:pPr>
        <w:pStyle w:val="scfbrieftext"/>
        <w:ind w:left="357" w:hanging="357"/>
        <w:jc w:val="both"/>
        <w:rPr>
          <w:rFonts w:cs="Arial"/>
          <w:szCs w:val="22"/>
        </w:rPr>
      </w:pPr>
      <w:r w:rsidRPr="00EC35BC">
        <w:rPr>
          <w:rFonts w:cs="Arial"/>
          <w:b/>
          <w:bCs/>
          <w:szCs w:val="22"/>
        </w:rPr>
        <w:t xml:space="preserve">Załącznik nr </w:t>
      </w:r>
      <w:r w:rsidR="00F615DC" w:rsidRPr="00EC35BC">
        <w:rPr>
          <w:rFonts w:cs="Arial"/>
          <w:b/>
          <w:bCs/>
          <w:szCs w:val="22"/>
        </w:rPr>
        <w:t>6</w:t>
      </w:r>
      <w:r w:rsidRPr="00EC35BC">
        <w:rPr>
          <w:rFonts w:cs="Arial"/>
          <w:szCs w:val="22"/>
        </w:rPr>
        <w:t xml:space="preserve"> – </w:t>
      </w:r>
      <w:r w:rsidR="00612AB1" w:rsidRPr="00EC35BC">
        <w:rPr>
          <w:rFonts w:cs="Arial"/>
          <w:szCs w:val="22"/>
        </w:rPr>
        <w:t>umowa powierzenia przetwarzania danych</w:t>
      </w:r>
      <w:r w:rsidR="009A7E76" w:rsidRPr="00EC35BC">
        <w:rPr>
          <w:rFonts w:cs="Arial"/>
          <w:szCs w:val="22"/>
        </w:rPr>
        <w:t>.</w:t>
      </w:r>
    </w:p>
    <w:p w14:paraId="2504A58F" w14:textId="697E5AAD" w:rsidR="00FC7220" w:rsidRPr="00EC35BC" w:rsidRDefault="00FC7220">
      <w:pPr>
        <w:pStyle w:val="scfbrieftext"/>
        <w:ind w:left="357" w:hanging="357"/>
        <w:jc w:val="both"/>
        <w:rPr>
          <w:rFonts w:cs="Arial"/>
          <w:szCs w:val="22"/>
        </w:rPr>
      </w:pPr>
    </w:p>
    <w:p w14:paraId="06CD10FB" w14:textId="77777777" w:rsidR="007F1C86" w:rsidRPr="00EC35BC" w:rsidRDefault="007F1C86"/>
    <w:p w14:paraId="1B76A8F6" w14:textId="2B44E537" w:rsidR="007F1C86" w:rsidRPr="00EC35BC" w:rsidRDefault="00A02BE0" w:rsidP="00A02BE0">
      <w:pPr>
        <w:ind w:left="357" w:hanging="357"/>
        <w:jc w:val="center"/>
        <w:rPr>
          <w:rFonts w:ascii="Arial" w:hAnsi="Arial" w:cs="Arial"/>
          <w:b/>
          <w:bCs/>
          <w:sz w:val="22"/>
          <w:szCs w:val="22"/>
        </w:rPr>
      </w:pPr>
      <w:r w:rsidRPr="00EC35BC">
        <w:rPr>
          <w:rFonts w:ascii="Arial" w:hAnsi="Arial" w:cs="Arial"/>
          <w:b/>
          <w:bCs/>
          <w:sz w:val="22"/>
          <w:szCs w:val="22"/>
        </w:rPr>
        <w:t>ZAMAWIAJĄCY                                                                                  DOSTAWCA</w:t>
      </w:r>
    </w:p>
    <w:p w14:paraId="323CB23F" w14:textId="77777777" w:rsidR="007F1C86" w:rsidRPr="00EC35BC" w:rsidRDefault="007F1C86">
      <w:pPr>
        <w:ind w:left="357" w:hanging="357"/>
        <w:jc w:val="right"/>
        <w:rPr>
          <w:rFonts w:ascii="Arial" w:hAnsi="Arial" w:cs="Arial"/>
          <w:b/>
          <w:bCs/>
          <w:sz w:val="22"/>
          <w:szCs w:val="22"/>
        </w:rPr>
      </w:pPr>
      <w:r w:rsidRPr="00EC35BC">
        <w:rPr>
          <w:rFonts w:ascii="Arial" w:hAnsi="Arial" w:cs="Arial"/>
          <w:b/>
          <w:bCs/>
          <w:sz w:val="22"/>
          <w:szCs w:val="22"/>
        </w:rPr>
        <w:br w:type="page"/>
      </w:r>
    </w:p>
    <w:p w14:paraId="5D8EDC4C" w14:textId="77777777" w:rsidR="00637BD5" w:rsidRPr="00EC35BC" w:rsidRDefault="009506E2">
      <w:pPr>
        <w:ind w:left="357" w:hanging="357"/>
        <w:jc w:val="right"/>
        <w:rPr>
          <w:rFonts w:ascii="Arial" w:hAnsi="Arial" w:cs="Arial"/>
          <w:b/>
          <w:bCs/>
          <w:sz w:val="22"/>
          <w:szCs w:val="22"/>
        </w:rPr>
      </w:pPr>
      <w:r w:rsidRPr="00EC35BC">
        <w:rPr>
          <w:rFonts w:ascii="Arial" w:hAnsi="Arial" w:cs="Arial"/>
          <w:b/>
          <w:bCs/>
          <w:sz w:val="22"/>
          <w:szCs w:val="22"/>
        </w:rPr>
        <w:lastRenderedPageBreak/>
        <w:t>ZAŁĄCZNIK NR 1</w:t>
      </w:r>
    </w:p>
    <w:p w14:paraId="1AF04F85" w14:textId="4499B83C" w:rsidR="00635221" w:rsidRPr="00EC35BC" w:rsidRDefault="00915DFF" w:rsidP="00635221">
      <w:pPr>
        <w:pStyle w:val="Nagwek1"/>
        <w:ind w:left="357" w:hanging="357"/>
        <w:rPr>
          <w:rFonts w:cs="Arial"/>
          <w:szCs w:val="22"/>
        </w:rPr>
      </w:pPr>
      <w:bookmarkStart w:id="23" w:name="_Toc203295365"/>
      <w:bookmarkStart w:id="24" w:name="_Toc203365521"/>
      <w:r w:rsidRPr="00EC35BC">
        <w:rPr>
          <w:rFonts w:cs="Arial"/>
          <w:szCs w:val="22"/>
        </w:rPr>
        <w:t xml:space="preserve">OFERTA I </w:t>
      </w:r>
      <w:r w:rsidR="009506E2" w:rsidRPr="00EC35BC">
        <w:rPr>
          <w:rFonts w:cs="Arial"/>
          <w:szCs w:val="22"/>
        </w:rPr>
        <w:t>SPECYFIKACJ</w:t>
      </w:r>
      <w:bookmarkEnd w:id="23"/>
      <w:bookmarkEnd w:id="24"/>
      <w:r w:rsidR="00635221" w:rsidRPr="00EC35BC">
        <w:rPr>
          <w:rFonts w:cs="Arial"/>
          <w:szCs w:val="22"/>
        </w:rPr>
        <w:t>A</w:t>
      </w:r>
      <w:bookmarkStart w:id="25" w:name="_Toc483825647"/>
      <w:r w:rsidR="004846D3" w:rsidRPr="00EC35BC">
        <w:rPr>
          <w:rFonts w:cs="Arial"/>
          <w:szCs w:val="22"/>
        </w:rPr>
        <w:t xml:space="preserve"> </w:t>
      </w:r>
    </w:p>
    <w:bookmarkEnd w:id="25"/>
    <w:p w14:paraId="7D44FB80" w14:textId="5A7145F3" w:rsidR="00DE5152" w:rsidRPr="00EC35BC" w:rsidRDefault="00DE5152">
      <w:pPr>
        <w:spacing w:after="200" w:line="276" w:lineRule="auto"/>
        <w:rPr>
          <w:rFonts w:ascii="Arial" w:hAnsi="Arial" w:cs="Arial"/>
          <w:sz w:val="22"/>
          <w:szCs w:val="22"/>
          <w:lang w:val="es-ES"/>
        </w:rPr>
      </w:pPr>
      <w:r w:rsidRPr="00EC35BC">
        <w:rPr>
          <w:rFonts w:ascii="Arial" w:hAnsi="Arial" w:cs="Arial"/>
          <w:sz w:val="22"/>
          <w:szCs w:val="22"/>
          <w:lang w:val="es-ES"/>
        </w:rPr>
        <w:br w:type="page"/>
      </w:r>
    </w:p>
    <w:p w14:paraId="46955D35" w14:textId="77777777" w:rsidR="00DE5152" w:rsidRPr="00EC35BC" w:rsidRDefault="00DE5152" w:rsidP="00432E2D">
      <w:pPr>
        <w:ind w:left="357" w:hanging="357"/>
        <w:rPr>
          <w:rFonts w:ascii="Arial" w:hAnsi="Arial" w:cs="Arial"/>
          <w:sz w:val="22"/>
          <w:szCs w:val="22"/>
          <w:lang w:val="es-ES"/>
        </w:rPr>
      </w:pPr>
    </w:p>
    <w:p w14:paraId="79DC2811" w14:textId="4AF8F486" w:rsidR="00637BD5" w:rsidRPr="00EC35BC" w:rsidRDefault="00637BD5">
      <w:pPr>
        <w:ind w:left="357" w:hanging="357"/>
        <w:jc w:val="right"/>
        <w:rPr>
          <w:rFonts w:ascii="Arial" w:hAnsi="Arial" w:cs="Arial"/>
          <w:sz w:val="22"/>
          <w:szCs w:val="22"/>
          <w:lang w:val="es-ES"/>
        </w:rPr>
      </w:pPr>
    </w:p>
    <w:p w14:paraId="0DFA2085" w14:textId="0CA56569" w:rsidR="00637BD5" w:rsidRPr="00EC35BC" w:rsidRDefault="009506E2">
      <w:pPr>
        <w:ind w:left="357" w:hanging="357"/>
        <w:jc w:val="right"/>
        <w:rPr>
          <w:rFonts w:ascii="Arial" w:hAnsi="Arial" w:cs="Arial"/>
          <w:b/>
          <w:bCs/>
          <w:sz w:val="22"/>
          <w:szCs w:val="22"/>
          <w:lang w:val="es-ES"/>
        </w:rPr>
      </w:pPr>
      <w:r w:rsidRPr="00EC35BC">
        <w:rPr>
          <w:rFonts w:ascii="Arial" w:hAnsi="Arial" w:cs="Arial"/>
          <w:b/>
          <w:bCs/>
          <w:sz w:val="22"/>
          <w:szCs w:val="22"/>
          <w:lang w:val="es-ES"/>
        </w:rPr>
        <w:t>ZAŁĄCZNIK NR 2</w:t>
      </w:r>
    </w:p>
    <w:p w14:paraId="4FBE4A09" w14:textId="4030177B" w:rsidR="00637BD5" w:rsidRPr="00EC35BC" w:rsidRDefault="00637BD5">
      <w:pPr>
        <w:ind w:left="357" w:hanging="357"/>
        <w:jc w:val="both"/>
        <w:rPr>
          <w:rFonts w:ascii="Arial" w:hAnsi="Arial" w:cs="Arial"/>
          <w:sz w:val="22"/>
          <w:szCs w:val="22"/>
          <w:lang w:val="es-ES"/>
        </w:rPr>
      </w:pPr>
    </w:p>
    <w:p w14:paraId="522B0C31" w14:textId="09C1B4CE" w:rsidR="00637BD5" w:rsidRPr="00EC35BC" w:rsidRDefault="009506E2">
      <w:pPr>
        <w:pStyle w:val="Nagwek1"/>
        <w:ind w:left="357" w:hanging="357"/>
        <w:rPr>
          <w:rFonts w:cs="Arial"/>
          <w:szCs w:val="22"/>
        </w:rPr>
      </w:pPr>
      <w:bookmarkStart w:id="26" w:name="_Toc203295366"/>
      <w:bookmarkStart w:id="27" w:name="_Toc203365522"/>
      <w:r w:rsidRPr="00EC35BC">
        <w:rPr>
          <w:rFonts w:cs="Arial"/>
          <w:szCs w:val="22"/>
        </w:rPr>
        <w:t>HARMONOGRAM REALIZACJI</w:t>
      </w:r>
      <w:bookmarkEnd w:id="26"/>
      <w:bookmarkEnd w:id="27"/>
    </w:p>
    <w:p w14:paraId="587F943B" w14:textId="6741ECB8" w:rsidR="00637BD5" w:rsidRPr="00EC35BC" w:rsidRDefault="00637BD5">
      <w:pPr>
        <w:ind w:left="357" w:hanging="357"/>
        <w:jc w:val="both"/>
        <w:rPr>
          <w:rFonts w:ascii="Arial" w:hAnsi="Arial" w:cs="Arial"/>
          <w:sz w:val="22"/>
          <w:szCs w:val="22"/>
        </w:rPr>
      </w:pPr>
    </w:p>
    <w:p w14:paraId="316692DF" w14:textId="67233D49" w:rsidR="00637BD5" w:rsidRPr="00EC35BC" w:rsidRDefault="00637BD5">
      <w:pPr>
        <w:ind w:left="357" w:hanging="357"/>
        <w:jc w:val="both"/>
        <w:rPr>
          <w:rFonts w:ascii="Arial" w:hAnsi="Arial" w:cs="Arial"/>
          <w:sz w:val="22"/>
          <w:szCs w:val="22"/>
        </w:rPr>
      </w:pPr>
    </w:p>
    <w:p w14:paraId="471D3D05" w14:textId="4DF30FAE" w:rsidR="00637BD5" w:rsidRPr="00EC35BC" w:rsidRDefault="00637BD5">
      <w:pPr>
        <w:ind w:left="357" w:hanging="357"/>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
        <w:gridCol w:w="985"/>
        <w:gridCol w:w="1618"/>
        <w:gridCol w:w="1138"/>
        <w:gridCol w:w="1182"/>
        <w:gridCol w:w="1414"/>
        <w:gridCol w:w="1868"/>
      </w:tblGrid>
      <w:tr w:rsidR="00517A82" w:rsidRPr="00EC35BC" w14:paraId="2FB836C6" w14:textId="21F7A5C6" w:rsidTr="000B02ED">
        <w:trPr>
          <w:trHeight w:val="494"/>
        </w:trPr>
        <w:tc>
          <w:tcPr>
            <w:tcW w:w="200" w:type="pct"/>
          </w:tcPr>
          <w:p w14:paraId="47BAB1A6" w14:textId="2D1DC86F" w:rsidR="00517A82" w:rsidRPr="00EC35BC" w:rsidRDefault="00517A82" w:rsidP="00F615DC">
            <w:pPr>
              <w:ind w:left="357" w:hanging="357"/>
              <w:jc w:val="center"/>
              <w:rPr>
                <w:rFonts w:ascii="Arial" w:hAnsi="Arial" w:cs="Arial"/>
                <w:b/>
                <w:bCs/>
                <w:sz w:val="16"/>
                <w:szCs w:val="16"/>
              </w:rPr>
            </w:pPr>
            <w:r w:rsidRPr="00EC35BC">
              <w:rPr>
                <w:rFonts w:ascii="Arial" w:hAnsi="Arial" w:cs="Arial"/>
                <w:b/>
                <w:bCs/>
                <w:sz w:val="16"/>
                <w:szCs w:val="16"/>
              </w:rPr>
              <w:t>L.p.</w:t>
            </w:r>
          </w:p>
        </w:tc>
        <w:tc>
          <w:tcPr>
            <w:tcW w:w="535" w:type="pct"/>
          </w:tcPr>
          <w:p w14:paraId="603DF60F" w14:textId="72A63A2F" w:rsidR="00517A82" w:rsidRPr="00EC35BC" w:rsidRDefault="00517A82" w:rsidP="00F615DC">
            <w:pPr>
              <w:ind w:left="357" w:hanging="357"/>
              <w:jc w:val="center"/>
              <w:rPr>
                <w:rFonts w:ascii="Arial" w:hAnsi="Arial" w:cs="Arial"/>
                <w:b/>
                <w:bCs/>
                <w:sz w:val="16"/>
                <w:szCs w:val="16"/>
              </w:rPr>
            </w:pPr>
            <w:r w:rsidRPr="00EC35BC">
              <w:rPr>
                <w:rFonts w:ascii="Arial" w:hAnsi="Arial" w:cs="Arial"/>
                <w:b/>
                <w:bCs/>
                <w:sz w:val="16"/>
                <w:szCs w:val="16"/>
              </w:rPr>
              <w:t>Urządzenie</w:t>
            </w:r>
          </w:p>
        </w:tc>
        <w:tc>
          <w:tcPr>
            <w:tcW w:w="765" w:type="pct"/>
          </w:tcPr>
          <w:p w14:paraId="4415859A" w14:textId="6A0FCFE3" w:rsidR="00517A82" w:rsidRPr="00EC35BC" w:rsidRDefault="00517A82" w:rsidP="00F615DC">
            <w:pPr>
              <w:ind w:left="357" w:hanging="357"/>
              <w:jc w:val="center"/>
              <w:rPr>
                <w:rFonts w:ascii="Arial" w:hAnsi="Arial" w:cs="Arial"/>
                <w:b/>
                <w:bCs/>
                <w:sz w:val="16"/>
                <w:szCs w:val="16"/>
              </w:rPr>
            </w:pPr>
            <w:r w:rsidRPr="00EC35BC">
              <w:rPr>
                <w:rFonts w:ascii="Arial" w:hAnsi="Arial" w:cs="Arial"/>
                <w:b/>
                <w:bCs/>
                <w:sz w:val="16"/>
                <w:szCs w:val="16"/>
              </w:rPr>
              <w:t>Termin przygotowania pomieszczeń</w:t>
            </w:r>
          </w:p>
        </w:tc>
        <w:tc>
          <w:tcPr>
            <w:tcW w:w="523" w:type="pct"/>
          </w:tcPr>
          <w:p w14:paraId="08B32ADB" w14:textId="54ED9C62" w:rsidR="00517A82" w:rsidRPr="00EC35BC" w:rsidRDefault="00517A82" w:rsidP="00F615DC">
            <w:pPr>
              <w:ind w:left="357" w:hanging="357"/>
              <w:jc w:val="center"/>
              <w:rPr>
                <w:rFonts w:ascii="Arial" w:hAnsi="Arial" w:cs="Arial"/>
                <w:b/>
                <w:bCs/>
                <w:sz w:val="16"/>
                <w:szCs w:val="16"/>
              </w:rPr>
            </w:pPr>
            <w:r w:rsidRPr="00EC35BC">
              <w:rPr>
                <w:rFonts w:ascii="Arial" w:hAnsi="Arial" w:cs="Arial"/>
                <w:b/>
                <w:bCs/>
                <w:sz w:val="16"/>
                <w:szCs w:val="16"/>
              </w:rPr>
              <w:t>Termin dostawy</w:t>
            </w:r>
          </w:p>
        </w:tc>
        <w:tc>
          <w:tcPr>
            <w:tcW w:w="545" w:type="pct"/>
          </w:tcPr>
          <w:p w14:paraId="31023075" w14:textId="0C325F11" w:rsidR="00517A82" w:rsidRPr="00EC35BC" w:rsidRDefault="00517A82" w:rsidP="00F615DC">
            <w:pPr>
              <w:ind w:left="357" w:hanging="357"/>
              <w:jc w:val="center"/>
              <w:rPr>
                <w:rFonts w:ascii="Arial" w:hAnsi="Arial" w:cs="Arial"/>
                <w:b/>
                <w:bCs/>
                <w:sz w:val="16"/>
                <w:szCs w:val="16"/>
              </w:rPr>
            </w:pPr>
            <w:r w:rsidRPr="00EC35BC">
              <w:rPr>
                <w:rFonts w:ascii="Arial" w:hAnsi="Arial" w:cs="Arial"/>
                <w:b/>
                <w:bCs/>
                <w:sz w:val="16"/>
                <w:szCs w:val="16"/>
              </w:rPr>
              <w:t>Termin instalacji</w:t>
            </w:r>
          </w:p>
        </w:tc>
        <w:tc>
          <w:tcPr>
            <w:tcW w:w="993" w:type="pct"/>
          </w:tcPr>
          <w:p w14:paraId="279CA7DA" w14:textId="58DE8526" w:rsidR="00517A82" w:rsidRPr="00EC35BC" w:rsidRDefault="00517A82" w:rsidP="00F615DC">
            <w:pPr>
              <w:ind w:left="357" w:hanging="357"/>
              <w:jc w:val="center"/>
              <w:rPr>
                <w:rFonts w:ascii="Arial" w:hAnsi="Arial" w:cs="Arial"/>
                <w:b/>
                <w:bCs/>
                <w:sz w:val="16"/>
                <w:szCs w:val="16"/>
              </w:rPr>
            </w:pPr>
            <w:r w:rsidRPr="00EC35BC">
              <w:rPr>
                <w:rFonts w:ascii="Arial" w:hAnsi="Arial" w:cs="Arial"/>
                <w:b/>
                <w:bCs/>
                <w:sz w:val="16"/>
                <w:szCs w:val="16"/>
              </w:rPr>
              <w:t>Termin przekazania</w:t>
            </w:r>
          </w:p>
          <w:p w14:paraId="64C2B9A7" w14:textId="7B99758A" w:rsidR="00517A82" w:rsidRPr="00EC35BC" w:rsidRDefault="00517A82" w:rsidP="00F615DC">
            <w:pPr>
              <w:ind w:left="357" w:hanging="357"/>
              <w:jc w:val="center"/>
              <w:rPr>
                <w:rFonts w:ascii="Arial" w:hAnsi="Arial" w:cs="Arial"/>
                <w:b/>
                <w:bCs/>
                <w:sz w:val="16"/>
                <w:szCs w:val="16"/>
              </w:rPr>
            </w:pPr>
            <w:r w:rsidRPr="00EC35BC">
              <w:rPr>
                <w:rFonts w:ascii="Arial" w:hAnsi="Arial" w:cs="Arial"/>
                <w:b/>
                <w:bCs/>
                <w:sz w:val="16"/>
                <w:szCs w:val="16"/>
              </w:rPr>
              <w:t>do eksploatacji</w:t>
            </w:r>
          </w:p>
        </w:tc>
        <w:tc>
          <w:tcPr>
            <w:tcW w:w="1440" w:type="pct"/>
          </w:tcPr>
          <w:p w14:paraId="3D198ED7" w14:textId="199A35E3" w:rsidR="00517A82" w:rsidRPr="00EC35BC" w:rsidRDefault="00517A82" w:rsidP="00F615DC">
            <w:pPr>
              <w:ind w:left="357" w:hanging="357"/>
              <w:jc w:val="center"/>
              <w:rPr>
                <w:rFonts w:ascii="Arial" w:hAnsi="Arial" w:cs="Arial"/>
                <w:b/>
                <w:bCs/>
                <w:sz w:val="16"/>
                <w:szCs w:val="16"/>
              </w:rPr>
            </w:pPr>
            <w:r w:rsidRPr="00EC35BC">
              <w:rPr>
                <w:rFonts w:ascii="Arial" w:hAnsi="Arial" w:cs="Arial"/>
                <w:b/>
                <w:bCs/>
                <w:sz w:val="16"/>
                <w:szCs w:val="16"/>
              </w:rPr>
              <w:t>Termin przeprowadzenia</w:t>
            </w:r>
          </w:p>
          <w:p w14:paraId="7BEFB170" w14:textId="69489E8E" w:rsidR="00517A82" w:rsidRPr="00EC35BC" w:rsidRDefault="00517A82" w:rsidP="00F615DC">
            <w:pPr>
              <w:ind w:left="357" w:hanging="357"/>
              <w:jc w:val="center"/>
              <w:rPr>
                <w:rFonts w:ascii="Arial" w:hAnsi="Arial" w:cs="Arial"/>
                <w:b/>
                <w:bCs/>
                <w:sz w:val="16"/>
                <w:szCs w:val="16"/>
              </w:rPr>
            </w:pPr>
            <w:r w:rsidRPr="00EC35BC">
              <w:rPr>
                <w:rFonts w:ascii="Arial" w:hAnsi="Arial" w:cs="Arial"/>
                <w:b/>
                <w:bCs/>
                <w:sz w:val="16"/>
                <w:szCs w:val="16"/>
              </w:rPr>
              <w:t>szkolenia</w:t>
            </w:r>
          </w:p>
        </w:tc>
      </w:tr>
      <w:tr w:rsidR="00517A82" w:rsidRPr="00EC35BC" w14:paraId="5242B6DE" w14:textId="35771B23" w:rsidTr="000B02ED">
        <w:trPr>
          <w:trHeight w:val="262"/>
        </w:trPr>
        <w:tc>
          <w:tcPr>
            <w:tcW w:w="200" w:type="pct"/>
          </w:tcPr>
          <w:p w14:paraId="49410FEA" w14:textId="63E28023" w:rsidR="00517A82" w:rsidRPr="00EC35BC" w:rsidRDefault="00517A82" w:rsidP="00F615DC">
            <w:pPr>
              <w:ind w:left="357" w:hanging="357"/>
              <w:jc w:val="center"/>
              <w:rPr>
                <w:rFonts w:ascii="Arial" w:hAnsi="Arial" w:cs="Arial"/>
                <w:sz w:val="16"/>
                <w:szCs w:val="16"/>
              </w:rPr>
            </w:pPr>
            <w:r w:rsidRPr="00EC35BC">
              <w:rPr>
                <w:rFonts w:ascii="Arial" w:hAnsi="Arial" w:cs="Arial"/>
                <w:sz w:val="16"/>
                <w:szCs w:val="16"/>
              </w:rPr>
              <w:t>1.</w:t>
            </w:r>
          </w:p>
        </w:tc>
        <w:tc>
          <w:tcPr>
            <w:tcW w:w="535" w:type="pct"/>
          </w:tcPr>
          <w:p w14:paraId="600C6EDB" w14:textId="035AB0D6" w:rsidR="00517A82" w:rsidRPr="00EC35BC" w:rsidRDefault="00517A82" w:rsidP="00F615DC">
            <w:pPr>
              <w:ind w:left="357" w:hanging="357"/>
              <w:jc w:val="center"/>
              <w:rPr>
                <w:rFonts w:ascii="Arial" w:hAnsi="Arial" w:cs="Arial"/>
                <w:sz w:val="16"/>
                <w:szCs w:val="16"/>
              </w:rPr>
            </w:pPr>
          </w:p>
        </w:tc>
        <w:tc>
          <w:tcPr>
            <w:tcW w:w="765" w:type="pct"/>
          </w:tcPr>
          <w:p w14:paraId="5805A225" w14:textId="493EA75B" w:rsidR="00517A82" w:rsidRPr="00EC35BC" w:rsidRDefault="00517A82" w:rsidP="00F615DC">
            <w:pPr>
              <w:ind w:left="357" w:hanging="357"/>
              <w:jc w:val="center"/>
              <w:rPr>
                <w:rFonts w:ascii="Arial" w:hAnsi="Arial" w:cs="Arial"/>
                <w:b/>
                <w:bCs/>
                <w:sz w:val="16"/>
                <w:szCs w:val="16"/>
              </w:rPr>
            </w:pPr>
          </w:p>
        </w:tc>
        <w:tc>
          <w:tcPr>
            <w:tcW w:w="523" w:type="pct"/>
          </w:tcPr>
          <w:p w14:paraId="6B2A566E" w14:textId="03A72EF2" w:rsidR="00517A82" w:rsidRPr="00EC35BC" w:rsidRDefault="00517A82" w:rsidP="00F615DC">
            <w:pPr>
              <w:ind w:left="357" w:hanging="357"/>
              <w:jc w:val="center"/>
              <w:rPr>
                <w:rFonts w:ascii="Arial" w:hAnsi="Arial" w:cs="Arial"/>
                <w:b/>
                <w:bCs/>
                <w:sz w:val="16"/>
                <w:szCs w:val="16"/>
              </w:rPr>
            </w:pPr>
          </w:p>
        </w:tc>
        <w:tc>
          <w:tcPr>
            <w:tcW w:w="545" w:type="pct"/>
          </w:tcPr>
          <w:p w14:paraId="608C637E" w14:textId="3FC0A812" w:rsidR="00517A82" w:rsidRPr="00EC35BC" w:rsidRDefault="00517A82" w:rsidP="00F615DC">
            <w:pPr>
              <w:ind w:left="357" w:hanging="357"/>
              <w:jc w:val="center"/>
              <w:rPr>
                <w:rFonts w:ascii="Arial" w:hAnsi="Arial" w:cs="Arial"/>
                <w:sz w:val="16"/>
                <w:szCs w:val="16"/>
              </w:rPr>
            </w:pPr>
          </w:p>
        </w:tc>
        <w:tc>
          <w:tcPr>
            <w:tcW w:w="993" w:type="pct"/>
          </w:tcPr>
          <w:p w14:paraId="0066ADB3" w14:textId="5CFC902E" w:rsidR="00517A82" w:rsidRPr="00EC35BC" w:rsidRDefault="00517A82" w:rsidP="00F615DC">
            <w:pPr>
              <w:ind w:left="357" w:hanging="357"/>
              <w:jc w:val="center"/>
              <w:rPr>
                <w:rFonts w:ascii="Arial" w:hAnsi="Arial" w:cs="Arial"/>
                <w:sz w:val="16"/>
                <w:szCs w:val="16"/>
              </w:rPr>
            </w:pPr>
          </w:p>
        </w:tc>
        <w:tc>
          <w:tcPr>
            <w:tcW w:w="1440" w:type="pct"/>
          </w:tcPr>
          <w:p w14:paraId="3558D486" w14:textId="77777777" w:rsidR="00517A82" w:rsidRPr="00EC35BC" w:rsidRDefault="00517A82" w:rsidP="00F615DC">
            <w:pPr>
              <w:ind w:left="357" w:hanging="357"/>
              <w:jc w:val="center"/>
              <w:rPr>
                <w:rFonts w:ascii="Arial" w:hAnsi="Arial" w:cs="Arial"/>
                <w:sz w:val="16"/>
                <w:szCs w:val="16"/>
              </w:rPr>
            </w:pPr>
          </w:p>
        </w:tc>
      </w:tr>
    </w:tbl>
    <w:p w14:paraId="4B55B57E" w14:textId="5777E70D" w:rsidR="00637BD5" w:rsidRPr="00EC35BC" w:rsidRDefault="00637BD5" w:rsidP="000168EC">
      <w:pPr>
        <w:jc w:val="both"/>
        <w:rPr>
          <w:rFonts w:ascii="Arial" w:hAnsi="Arial" w:cs="Arial"/>
        </w:rPr>
      </w:pPr>
    </w:p>
    <w:p w14:paraId="015AB6B3" w14:textId="77777777" w:rsidR="00F615DC" w:rsidRPr="00EC35BC" w:rsidRDefault="00F615DC" w:rsidP="000168EC">
      <w:pPr>
        <w:jc w:val="both"/>
        <w:rPr>
          <w:rFonts w:ascii="Arial" w:hAnsi="Arial" w:cs="Arial"/>
        </w:rPr>
      </w:pPr>
    </w:p>
    <w:p w14:paraId="1EB3EBA9" w14:textId="77777777" w:rsidR="00F615DC" w:rsidRPr="00EC35BC" w:rsidRDefault="00F615DC" w:rsidP="000168EC">
      <w:pPr>
        <w:jc w:val="both"/>
        <w:rPr>
          <w:rFonts w:ascii="Arial" w:hAnsi="Arial" w:cs="Arial"/>
        </w:rPr>
      </w:pPr>
    </w:p>
    <w:p w14:paraId="52F698B4" w14:textId="77777777" w:rsidR="00F615DC" w:rsidRPr="00EC35BC" w:rsidRDefault="00F615DC" w:rsidP="000168EC">
      <w:pPr>
        <w:jc w:val="both"/>
        <w:rPr>
          <w:rFonts w:ascii="Arial" w:hAnsi="Arial" w:cs="Arial"/>
        </w:rPr>
      </w:pPr>
    </w:p>
    <w:p w14:paraId="7A44B8A8" w14:textId="77777777" w:rsidR="00F615DC" w:rsidRPr="00EC35BC" w:rsidRDefault="00F615DC" w:rsidP="000168EC">
      <w:pPr>
        <w:jc w:val="both"/>
        <w:rPr>
          <w:rFonts w:ascii="Arial" w:hAnsi="Arial" w:cs="Arial"/>
        </w:rPr>
      </w:pPr>
    </w:p>
    <w:p w14:paraId="24ED71E0" w14:textId="77777777" w:rsidR="00F615DC" w:rsidRPr="00EC35BC" w:rsidRDefault="00F615DC" w:rsidP="000168EC">
      <w:pPr>
        <w:jc w:val="both"/>
        <w:rPr>
          <w:rFonts w:ascii="Arial" w:hAnsi="Arial" w:cs="Arial"/>
        </w:rPr>
      </w:pPr>
    </w:p>
    <w:p w14:paraId="5A0D882D" w14:textId="77777777" w:rsidR="00F615DC" w:rsidRPr="00EC35BC" w:rsidRDefault="00F615DC" w:rsidP="000168EC">
      <w:pPr>
        <w:jc w:val="both"/>
        <w:rPr>
          <w:rFonts w:ascii="Arial" w:hAnsi="Arial" w:cs="Arial"/>
        </w:rPr>
      </w:pPr>
    </w:p>
    <w:p w14:paraId="260A62BF" w14:textId="77777777" w:rsidR="00F615DC" w:rsidRPr="00EC35BC" w:rsidRDefault="00F615DC" w:rsidP="000168EC">
      <w:pPr>
        <w:jc w:val="both"/>
        <w:rPr>
          <w:rFonts w:ascii="Arial" w:hAnsi="Arial" w:cs="Arial"/>
        </w:rPr>
      </w:pPr>
    </w:p>
    <w:p w14:paraId="6A0EBF99" w14:textId="77777777" w:rsidR="00F615DC" w:rsidRPr="00EC35BC" w:rsidRDefault="00F615DC" w:rsidP="000168EC">
      <w:pPr>
        <w:jc w:val="both"/>
        <w:rPr>
          <w:rFonts w:ascii="Arial" w:hAnsi="Arial" w:cs="Arial"/>
        </w:rPr>
      </w:pPr>
    </w:p>
    <w:p w14:paraId="71A7F3C8" w14:textId="77777777" w:rsidR="00F615DC" w:rsidRPr="00EC35BC" w:rsidRDefault="00F615DC" w:rsidP="000168EC">
      <w:pPr>
        <w:jc w:val="both"/>
        <w:rPr>
          <w:rFonts w:ascii="Arial" w:hAnsi="Arial" w:cs="Arial"/>
        </w:rPr>
      </w:pPr>
    </w:p>
    <w:p w14:paraId="65387311" w14:textId="77777777" w:rsidR="00F615DC" w:rsidRPr="00EC35BC" w:rsidRDefault="00F615DC" w:rsidP="000168EC">
      <w:pPr>
        <w:jc w:val="both"/>
        <w:rPr>
          <w:rFonts w:ascii="Arial" w:hAnsi="Arial" w:cs="Arial"/>
        </w:rPr>
      </w:pPr>
    </w:p>
    <w:p w14:paraId="22E48536" w14:textId="77777777" w:rsidR="00F615DC" w:rsidRPr="00EC35BC" w:rsidRDefault="00F615DC" w:rsidP="000168EC">
      <w:pPr>
        <w:jc w:val="both"/>
        <w:rPr>
          <w:rFonts w:ascii="Arial" w:hAnsi="Arial" w:cs="Arial"/>
        </w:rPr>
      </w:pPr>
    </w:p>
    <w:p w14:paraId="30157B96" w14:textId="77777777" w:rsidR="00F615DC" w:rsidRPr="00EC35BC" w:rsidRDefault="00F615DC" w:rsidP="000168EC">
      <w:pPr>
        <w:jc w:val="both"/>
        <w:rPr>
          <w:rFonts w:ascii="Arial" w:hAnsi="Arial" w:cs="Arial"/>
        </w:rPr>
      </w:pPr>
    </w:p>
    <w:p w14:paraId="4514C89F" w14:textId="77777777" w:rsidR="00F615DC" w:rsidRPr="00EC35BC" w:rsidRDefault="00F615DC" w:rsidP="000168EC">
      <w:pPr>
        <w:jc w:val="both"/>
        <w:rPr>
          <w:rFonts w:ascii="Arial" w:hAnsi="Arial" w:cs="Arial"/>
        </w:rPr>
      </w:pPr>
    </w:p>
    <w:p w14:paraId="6A4D4A04" w14:textId="77777777" w:rsidR="00F615DC" w:rsidRPr="00EC35BC" w:rsidRDefault="00F615DC" w:rsidP="000168EC">
      <w:pPr>
        <w:jc w:val="both"/>
        <w:rPr>
          <w:rFonts w:ascii="Arial" w:hAnsi="Arial" w:cs="Arial"/>
        </w:rPr>
      </w:pPr>
    </w:p>
    <w:p w14:paraId="28E6D191" w14:textId="77777777" w:rsidR="00F615DC" w:rsidRPr="00EC35BC" w:rsidRDefault="00F615DC" w:rsidP="000168EC">
      <w:pPr>
        <w:jc w:val="both"/>
        <w:rPr>
          <w:rFonts w:ascii="Arial" w:hAnsi="Arial" w:cs="Arial"/>
        </w:rPr>
      </w:pPr>
    </w:p>
    <w:p w14:paraId="3A171CA9" w14:textId="77777777" w:rsidR="00F615DC" w:rsidRPr="00EC35BC" w:rsidRDefault="00F615DC" w:rsidP="000168EC">
      <w:pPr>
        <w:jc w:val="both"/>
        <w:rPr>
          <w:rFonts w:ascii="Arial" w:hAnsi="Arial" w:cs="Arial"/>
        </w:rPr>
      </w:pPr>
    </w:p>
    <w:p w14:paraId="2FA7A217" w14:textId="77777777" w:rsidR="00F615DC" w:rsidRPr="00EC35BC" w:rsidRDefault="00F615DC" w:rsidP="000168EC">
      <w:pPr>
        <w:jc w:val="both"/>
        <w:rPr>
          <w:rFonts w:ascii="Arial" w:hAnsi="Arial" w:cs="Arial"/>
        </w:rPr>
      </w:pPr>
    </w:p>
    <w:p w14:paraId="2D88AFF8" w14:textId="77777777" w:rsidR="00F615DC" w:rsidRPr="00EC35BC" w:rsidRDefault="00F615DC" w:rsidP="000168EC">
      <w:pPr>
        <w:jc w:val="both"/>
        <w:rPr>
          <w:rFonts w:ascii="Arial" w:hAnsi="Arial" w:cs="Arial"/>
        </w:rPr>
      </w:pPr>
    </w:p>
    <w:p w14:paraId="1B5DB428" w14:textId="77777777" w:rsidR="00F615DC" w:rsidRPr="00EC35BC" w:rsidRDefault="00F615DC" w:rsidP="000168EC">
      <w:pPr>
        <w:jc w:val="both"/>
        <w:rPr>
          <w:rFonts w:ascii="Arial" w:hAnsi="Arial" w:cs="Arial"/>
        </w:rPr>
      </w:pPr>
    </w:p>
    <w:p w14:paraId="32726BDE" w14:textId="77777777" w:rsidR="00F615DC" w:rsidRPr="00EC35BC" w:rsidRDefault="00F615DC" w:rsidP="000168EC">
      <w:pPr>
        <w:jc w:val="both"/>
        <w:rPr>
          <w:rFonts w:ascii="Arial" w:hAnsi="Arial" w:cs="Arial"/>
        </w:rPr>
      </w:pPr>
    </w:p>
    <w:p w14:paraId="24416581" w14:textId="77777777" w:rsidR="00F615DC" w:rsidRPr="00EC35BC" w:rsidRDefault="00F615DC" w:rsidP="000168EC">
      <w:pPr>
        <w:jc w:val="both"/>
        <w:rPr>
          <w:rFonts w:ascii="Arial" w:hAnsi="Arial" w:cs="Arial"/>
        </w:rPr>
      </w:pPr>
    </w:p>
    <w:p w14:paraId="29896816" w14:textId="77777777" w:rsidR="00F615DC" w:rsidRPr="00EC35BC" w:rsidRDefault="00F615DC" w:rsidP="000168EC">
      <w:pPr>
        <w:jc w:val="both"/>
        <w:rPr>
          <w:rFonts w:ascii="Arial" w:hAnsi="Arial" w:cs="Arial"/>
        </w:rPr>
      </w:pPr>
    </w:p>
    <w:p w14:paraId="0DEBFE8C" w14:textId="77777777" w:rsidR="00F615DC" w:rsidRPr="00EC35BC" w:rsidRDefault="00F615DC" w:rsidP="000168EC">
      <w:pPr>
        <w:jc w:val="both"/>
        <w:rPr>
          <w:rFonts w:ascii="Arial" w:hAnsi="Arial" w:cs="Arial"/>
        </w:rPr>
      </w:pPr>
    </w:p>
    <w:p w14:paraId="3AE5396F" w14:textId="77777777" w:rsidR="00F615DC" w:rsidRPr="00EC35BC" w:rsidRDefault="00F615DC" w:rsidP="000168EC">
      <w:pPr>
        <w:jc w:val="both"/>
        <w:rPr>
          <w:rFonts w:ascii="Arial" w:hAnsi="Arial" w:cs="Arial"/>
        </w:rPr>
      </w:pPr>
    </w:p>
    <w:p w14:paraId="51DDAF2A" w14:textId="77777777" w:rsidR="00F615DC" w:rsidRPr="00EC35BC" w:rsidRDefault="00F615DC" w:rsidP="000168EC">
      <w:pPr>
        <w:jc w:val="both"/>
        <w:rPr>
          <w:rFonts w:ascii="Arial" w:hAnsi="Arial" w:cs="Arial"/>
        </w:rPr>
      </w:pPr>
    </w:p>
    <w:p w14:paraId="14A1DB61" w14:textId="77777777" w:rsidR="00F615DC" w:rsidRPr="00EC35BC" w:rsidRDefault="00F615DC" w:rsidP="000168EC">
      <w:pPr>
        <w:jc w:val="both"/>
        <w:rPr>
          <w:rFonts w:ascii="Arial" w:hAnsi="Arial" w:cs="Arial"/>
        </w:rPr>
      </w:pPr>
    </w:p>
    <w:p w14:paraId="4A380A72" w14:textId="77777777" w:rsidR="00F615DC" w:rsidRPr="00EC35BC" w:rsidRDefault="00F615DC" w:rsidP="000168EC">
      <w:pPr>
        <w:jc w:val="both"/>
        <w:rPr>
          <w:rFonts w:ascii="Arial" w:hAnsi="Arial" w:cs="Arial"/>
        </w:rPr>
      </w:pPr>
    </w:p>
    <w:p w14:paraId="5AB6D30C" w14:textId="77777777" w:rsidR="00F615DC" w:rsidRPr="00EC35BC" w:rsidRDefault="00F615DC" w:rsidP="000168EC">
      <w:pPr>
        <w:jc w:val="both"/>
        <w:rPr>
          <w:rFonts w:ascii="Arial" w:hAnsi="Arial" w:cs="Arial"/>
        </w:rPr>
      </w:pPr>
    </w:p>
    <w:p w14:paraId="3B7E0486" w14:textId="77777777" w:rsidR="00F615DC" w:rsidRPr="00EC35BC" w:rsidRDefault="00F615DC" w:rsidP="000168EC">
      <w:pPr>
        <w:jc w:val="both"/>
        <w:rPr>
          <w:rFonts w:ascii="Arial" w:hAnsi="Arial" w:cs="Arial"/>
        </w:rPr>
      </w:pPr>
    </w:p>
    <w:p w14:paraId="29F1EBBE" w14:textId="77777777" w:rsidR="00F615DC" w:rsidRPr="00EC35BC" w:rsidRDefault="00F615DC" w:rsidP="000168EC">
      <w:pPr>
        <w:jc w:val="both"/>
        <w:rPr>
          <w:rFonts w:ascii="Arial" w:hAnsi="Arial" w:cs="Arial"/>
        </w:rPr>
      </w:pPr>
    </w:p>
    <w:p w14:paraId="7474FA83" w14:textId="77777777" w:rsidR="00F615DC" w:rsidRPr="00EC35BC" w:rsidRDefault="00F615DC" w:rsidP="000168EC">
      <w:pPr>
        <w:jc w:val="both"/>
        <w:rPr>
          <w:rFonts w:ascii="Arial" w:hAnsi="Arial" w:cs="Arial"/>
        </w:rPr>
      </w:pPr>
    </w:p>
    <w:p w14:paraId="21083C7A" w14:textId="77777777" w:rsidR="00F615DC" w:rsidRPr="00EC35BC" w:rsidRDefault="00F615DC" w:rsidP="000168EC">
      <w:pPr>
        <w:jc w:val="both"/>
        <w:rPr>
          <w:rFonts w:ascii="Arial" w:hAnsi="Arial" w:cs="Arial"/>
        </w:rPr>
      </w:pPr>
    </w:p>
    <w:p w14:paraId="50F7D212" w14:textId="77777777" w:rsidR="00F615DC" w:rsidRPr="00EC35BC" w:rsidRDefault="00F615DC" w:rsidP="000168EC">
      <w:pPr>
        <w:jc w:val="both"/>
        <w:rPr>
          <w:rFonts w:ascii="Arial" w:hAnsi="Arial" w:cs="Arial"/>
        </w:rPr>
      </w:pPr>
    </w:p>
    <w:p w14:paraId="74F07B5D" w14:textId="77777777" w:rsidR="00F615DC" w:rsidRPr="00EC35BC" w:rsidRDefault="00F615DC" w:rsidP="000168EC">
      <w:pPr>
        <w:jc w:val="both"/>
        <w:rPr>
          <w:rFonts w:ascii="Arial" w:hAnsi="Arial" w:cs="Arial"/>
        </w:rPr>
      </w:pPr>
    </w:p>
    <w:p w14:paraId="14403FCC" w14:textId="77777777" w:rsidR="00F615DC" w:rsidRPr="00EC35BC" w:rsidRDefault="00F615DC" w:rsidP="000168EC">
      <w:pPr>
        <w:jc w:val="both"/>
        <w:rPr>
          <w:rFonts w:ascii="Arial" w:hAnsi="Arial" w:cs="Arial"/>
        </w:rPr>
      </w:pPr>
    </w:p>
    <w:p w14:paraId="61C74ED8" w14:textId="77777777" w:rsidR="00F615DC" w:rsidRPr="00EC35BC" w:rsidRDefault="00F615DC" w:rsidP="000168EC">
      <w:pPr>
        <w:jc w:val="both"/>
        <w:rPr>
          <w:rFonts w:ascii="Arial" w:hAnsi="Arial" w:cs="Arial"/>
        </w:rPr>
      </w:pPr>
    </w:p>
    <w:p w14:paraId="5A4BDF34" w14:textId="77777777" w:rsidR="00F615DC" w:rsidRPr="00EC35BC" w:rsidRDefault="00F615DC" w:rsidP="000168EC">
      <w:pPr>
        <w:jc w:val="both"/>
        <w:rPr>
          <w:rFonts w:ascii="Arial" w:hAnsi="Arial" w:cs="Arial"/>
        </w:rPr>
      </w:pPr>
    </w:p>
    <w:p w14:paraId="5048F3A9" w14:textId="77777777" w:rsidR="00F615DC" w:rsidRPr="00EC35BC" w:rsidRDefault="00F615DC" w:rsidP="000168EC">
      <w:pPr>
        <w:jc w:val="both"/>
        <w:rPr>
          <w:rFonts w:ascii="Arial" w:hAnsi="Arial" w:cs="Arial"/>
        </w:rPr>
      </w:pPr>
    </w:p>
    <w:p w14:paraId="3AC1338F" w14:textId="77777777" w:rsidR="00F615DC" w:rsidRPr="00EC35BC" w:rsidRDefault="00F615DC" w:rsidP="000168EC">
      <w:pPr>
        <w:jc w:val="both"/>
        <w:rPr>
          <w:rFonts w:ascii="Arial" w:hAnsi="Arial" w:cs="Arial"/>
        </w:rPr>
      </w:pPr>
    </w:p>
    <w:p w14:paraId="039FA013" w14:textId="77777777" w:rsidR="00F615DC" w:rsidRPr="00EC35BC" w:rsidRDefault="00F615DC" w:rsidP="000168EC">
      <w:pPr>
        <w:jc w:val="both"/>
        <w:rPr>
          <w:rFonts w:ascii="Arial" w:hAnsi="Arial" w:cs="Arial"/>
        </w:rPr>
      </w:pPr>
    </w:p>
    <w:p w14:paraId="2FF96DFB" w14:textId="77777777" w:rsidR="00F615DC" w:rsidRPr="00EC35BC" w:rsidRDefault="00F615DC" w:rsidP="000168EC">
      <w:pPr>
        <w:jc w:val="both"/>
        <w:rPr>
          <w:rFonts w:ascii="Arial" w:hAnsi="Arial" w:cs="Arial"/>
        </w:rPr>
      </w:pPr>
    </w:p>
    <w:p w14:paraId="1965D582" w14:textId="77777777" w:rsidR="00F615DC" w:rsidRPr="00EC35BC" w:rsidRDefault="00F615DC" w:rsidP="000168EC">
      <w:pPr>
        <w:jc w:val="both"/>
        <w:rPr>
          <w:rFonts w:ascii="Arial" w:hAnsi="Arial" w:cs="Arial"/>
        </w:rPr>
      </w:pPr>
    </w:p>
    <w:p w14:paraId="224606B2" w14:textId="77777777" w:rsidR="00F615DC" w:rsidRPr="00EC35BC" w:rsidRDefault="00F615DC" w:rsidP="000168EC">
      <w:pPr>
        <w:jc w:val="both"/>
        <w:rPr>
          <w:rFonts w:ascii="Arial" w:hAnsi="Arial" w:cs="Arial"/>
        </w:rPr>
      </w:pPr>
    </w:p>
    <w:p w14:paraId="724081D2" w14:textId="6FB37F2D" w:rsidR="00F615DC" w:rsidRPr="00EC35BC" w:rsidRDefault="00F615DC" w:rsidP="00F615DC">
      <w:pPr>
        <w:ind w:left="357" w:hanging="357"/>
        <w:jc w:val="right"/>
        <w:rPr>
          <w:rFonts w:ascii="Arial" w:hAnsi="Arial" w:cs="Arial"/>
          <w:b/>
          <w:bCs/>
          <w:sz w:val="22"/>
          <w:szCs w:val="22"/>
        </w:rPr>
      </w:pPr>
      <w:r w:rsidRPr="00EC35BC">
        <w:rPr>
          <w:rFonts w:ascii="Arial" w:hAnsi="Arial" w:cs="Arial"/>
          <w:b/>
          <w:bCs/>
          <w:sz w:val="22"/>
          <w:szCs w:val="22"/>
        </w:rPr>
        <w:lastRenderedPageBreak/>
        <w:t>ZAŁĄCZNIK NR 3</w:t>
      </w:r>
    </w:p>
    <w:p w14:paraId="2FC13AD1" w14:textId="77777777" w:rsidR="00F615DC" w:rsidRPr="00EC35BC" w:rsidRDefault="00F615DC" w:rsidP="00F615DC">
      <w:pPr>
        <w:ind w:left="357" w:hanging="357"/>
        <w:jc w:val="both"/>
        <w:rPr>
          <w:rFonts w:ascii="Arial" w:hAnsi="Arial" w:cs="Arial"/>
          <w:sz w:val="22"/>
          <w:szCs w:val="22"/>
        </w:rPr>
      </w:pPr>
    </w:p>
    <w:p w14:paraId="22FA4290" w14:textId="77777777" w:rsidR="00F615DC" w:rsidRPr="00EC35BC" w:rsidRDefault="00F615DC" w:rsidP="00F615DC">
      <w:pPr>
        <w:pStyle w:val="Nagwek1"/>
        <w:ind w:left="357" w:hanging="357"/>
        <w:rPr>
          <w:rFonts w:cs="Arial"/>
          <w:szCs w:val="22"/>
        </w:rPr>
      </w:pPr>
      <w:r w:rsidRPr="00EC35BC">
        <w:rPr>
          <w:rFonts w:cs="Arial"/>
          <w:szCs w:val="22"/>
        </w:rPr>
        <w:t>WYTYCZNE DOSTAWCY DOTYCZĄCE POMIESZCZEŃ</w:t>
      </w:r>
    </w:p>
    <w:p w14:paraId="54F55621" w14:textId="77777777" w:rsidR="00F615DC" w:rsidRPr="00EC35BC" w:rsidRDefault="00F615DC" w:rsidP="000168EC">
      <w:pPr>
        <w:jc w:val="both"/>
        <w:rPr>
          <w:rFonts w:ascii="Arial" w:hAnsi="Arial" w:cs="Arial"/>
          <w:sz w:val="22"/>
          <w:szCs w:val="22"/>
        </w:rPr>
      </w:pPr>
    </w:p>
    <w:p w14:paraId="331D2D58" w14:textId="77777777" w:rsidR="00F615DC" w:rsidRPr="00EC35BC" w:rsidRDefault="00F615DC">
      <w:pPr>
        <w:ind w:left="357" w:hanging="357"/>
        <w:jc w:val="right"/>
        <w:rPr>
          <w:rFonts w:ascii="Arial" w:hAnsi="Arial" w:cs="Arial"/>
          <w:b/>
          <w:bCs/>
          <w:sz w:val="22"/>
          <w:szCs w:val="22"/>
        </w:rPr>
      </w:pPr>
    </w:p>
    <w:p w14:paraId="53AAD0D1" w14:textId="77777777" w:rsidR="00F615DC" w:rsidRPr="00EC35BC" w:rsidRDefault="00F615DC">
      <w:pPr>
        <w:ind w:left="357" w:hanging="357"/>
        <w:jc w:val="right"/>
        <w:rPr>
          <w:rFonts w:ascii="Arial" w:hAnsi="Arial" w:cs="Arial"/>
          <w:b/>
          <w:bCs/>
          <w:sz w:val="22"/>
          <w:szCs w:val="22"/>
        </w:rPr>
      </w:pPr>
    </w:p>
    <w:p w14:paraId="7975FAF0" w14:textId="77777777" w:rsidR="00F615DC" w:rsidRPr="00EC35BC" w:rsidRDefault="00F615DC">
      <w:pPr>
        <w:ind w:left="357" w:hanging="357"/>
        <w:jc w:val="right"/>
        <w:rPr>
          <w:rFonts w:ascii="Arial" w:hAnsi="Arial" w:cs="Arial"/>
          <w:b/>
          <w:bCs/>
          <w:sz w:val="22"/>
          <w:szCs w:val="22"/>
        </w:rPr>
      </w:pPr>
    </w:p>
    <w:p w14:paraId="351B2F61" w14:textId="77777777" w:rsidR="00F615DC" w:rsidRPr="00EC35BC" w:rsidRDefault="00F615DC">
      <w:pPr>
        <w:ind w:left="357" w:hanging="357"/>
        <w:jc w:val="right"/>
        <w:rPr>
          <w:rFonts w:ascii="Arial" w:hAnsi="Arial" w:cs="Arial"/>
          <w:b/>
          <w:bCs/>
          <w:sz w:val="22"/>
          <w:szCs w:val="22"/>
        </w:rPr>
      </w:pPr>
    </w:p>
    <w:p w14:paraId="1F9330AB" w14:textId="77777777" w:rsidR="00F615DC" w:rsidRPr="00EC35BC" w:rsidRDefault="00F615DC">
      <w:pPr>
        <w:ind w:left="357" w:hanging="357"/>
        <w:jc w:val="right"/>
        <w:rPr>
          <w:rFonts w:ascii="Arial" w:hAnsi="Arial" w:cs="Arial"/>
          <w:b/>
          <w:bCs/>
          <w:sz w:val="22"/>
          <w:szCs w:val="22"/>
        </w:rPr>
      </w:pPr>
    </w:p>
    <w:p w14:paraId="17ADB733" w14:textId="77777777" w:rsidR="00F615DC" w:rsidRPr="00EC35BC" w:rsidRDefault="00F615DC">
      <w:pPr>
        <w:ind w:left="357" w:hanging="357"/>
        <w:jc w:val="right"/>
        <w:rPr>
          <w:rFonts w:ascii="Arial" w:hAnsi="Arial" w:cs="Arial"/>
          <w:b/>
          <w:bCs/>
          <w:sz w:val="22"/>
          <w:szCs w:val="22"/>
        </w:rPr>
      </w:pPr>
    </w:p>
    <w:p w14:paraId="7EF238B0" w14:textId="77777777" w:rsidR="00F615DC" w:rsidRPr="00EC35BC" w:rsidRDefault="00F615DC">
      <w:pPr>
        <w:ind w:left="357" w:hanging="357"/>
        <w:jc w:val="right"/>
        <w:rPr>
          <w:rFonts w:ascii="Arial" w:hAnsi="Arial" w:cs="Arial"/>
          <w:b/>
          <w:bCs/>
          <w:sz w:val="22"/>
          <w:szCs w:val="22"/>
        </w:rPr>
      </w:pPr>
    </w:p>
    <w:p w14:paraId="193BE5D6" w14:textId="77777777" w:rsidR="00F615DC" w:rsidRPr="00EC35BC" w:rsidRDefault="00F615DC">
      <w:pPr>
        <w:ind w:left="357" w:hanging="357"/>
        <w:jc w:val="right"/>
        <w:rPr>
          <w:rFonts w:ascii="Arial" w:hAnsi="Arial" w:cs="Arial"/>
          <w:b/>
          <w:bCs/>
          <w:sz w:val="22"/>
          <w:szCs w:val="22"/>
        </w:rPr>
      </w:pPr>
    </w:p>
    <w:p w14:paraId="65721BC9" w14:textId="77777777" w:rsidR="00F615DC" w:rsidRPr="00EC35BC" w:rsidRDefault="00F615DC">
      <w:pPr>
        <w:ind w:left="357" w:hanging="357"/>
        <w:jc w:val="right"/>
        <w:rPr>
          <w:rFonts w:ascii="Arial" w:hAnsi="Arial" w:cs="Arial"/>
          <w:b/>
          <w:bCs/>
          <w:sz w:val="22"/>
          <w:szCs w:val="22"/>
        </w:rPr>
      </w:pPr>
    </w:p>
    <w:p w14:paraId="33B91676" w14:textId="77777777" w:rsidR="00F615DC" w:rsidRPr="00EC35BC" w:rsidRDefault="00F615DC">
      <w:pPr>
        <w:ind w:left="357" w:hanging="357"/>
        <w:jc w:val="right"/>
        <w:rPr>
          <w:rFonts w:ascii="Arial" w:hAnsi="Arial" w:cs="Arial"/>
          <w:b/>
          <w:bCs/>
          <w:sz w:val="22"/>
          <w:szCs w:val="22"/>
        </w:rPr>
      </w:pPr>
    </w:p>
    <w:p w14:paraId="6B84F764" w14:textId="77777777" w:rsidR="00F615DC" w:rsidRPr="00EC35BC" w:rsidRDefault="00F615DC">
      <w:pPr>
        <w:ind w:left="357" w:hanging="357"/>
        <w:jc w:val="right"/>
        <w:rPr>
          <w:rFonts w:ascii="Arial" w:hAnsi="Arial" w:cs="Arial"/>
          <w:b/>
          <w:bCs/>
          <w:sz w:val="22"/>
          <w:szCs w:val="22"/>
        </w:rPr>
      </w:pPr>
    </w:p>
    <w:p w14:paraId="72FEF0C0" w14:textId="77777777" w:rsidR="00F615DC" w:rsidRPr="00EC35BC" w:rsidRDefault="00F615DC">
      <w:pPr>
        <w:ind w:left="357" w:hanging="357"/>
        <w:jc w:val="right"/>
        <w:rPr>
          <w:rFonts w:ascii="Arial" w:hAnsi="Arial" w:cs="Arial"/>
          <w:b/>
          <w:bCs/>
          <w:sz w:val="22"/>
          <w:szCs w:val="22"/>
        </w:rPr>
      </w:pPr>
    </w:p>
    <w:p w14:paraId="4F3359CE" w14:textId="77777777" w:rsidR="00F615DC" w:rsidRPr="00EC35BC" w:rsidRDefault="00F615DC">
      <w:pPr>
        <w:ind w:left="357" w:hanging="357"/>
        <w:jc w:val="right"/>
        <w:rPr>
          <w:rFonts w:ascii="Arial" w:hAnsi="Arial" w:cs="Arial"/>
          <w:b/>
          <w:bCs/>
          <w:sz w:val="22"/>
          <w:szCs w:val="22"/>
        </w:rPr>
      </w:pPr>
    </w:p>
    <w:p w14:paraId="7D9E8891" w14:textId="77777777" w:rsidR="00F615DC" w:rsidRPr="00EC35BC" w:rsidRDefault="00F615DC">
      <w:pPr>
        <w:ind w:left="357" w:hanging="357"/>
        <w:jc w:val="right"/>
        <w:rPr>
          <w:rFonts w:ascii="Arial" w:hAnsi="Arial" w:cs="Arial"/>
          <w:b/>
          <w:bCs/>
          <w:sz w:val="22"/>
          <w:szCs w:val="22"/>
        </w:rPr>
      </w:pPr>
    </w:p>
    <w:p w14:paraId="7D240C3E" w14:textId="77777777" w:rsidR="00F615DC" w:rsidRPr="00EC35BC" w:rsidRDefault="00F615DC">
      <w:pPr>
        <w:ind w:left="357" w:hanging="357"/>
        <w:jc w:val="right"/>
        <w:rPr>
          <w:rFonts w:ascii="Arial" w:hAnsi="Arial" w:cs="Arial"/>
          <w:b/>
          <w:bCs/>
          <w:sz w:val="22"/>
          <w:szCs w:val="22"/>
        </w:rPr>
      </w:pPr>
    </w:p>
    <w:p w14:paraId="5CE3643A" w14:textId="77777777" w:rsidR="00F615DC" w:rsidRPr="00EC35BC" w:rsidRDefault="00F615DC">
      <w:pPr>
        <w:ind w:left="357" w:hanging="357"/>
        <w:jc w:val="right"/>
        <w:rPr>
          <w:rFonts w:ascii="Arial" w:hAnsi="Arial" w:cs="Arial"/>
          <w:b/>
          <w:bCs/>
          <w:sz w:val="22"/>
          <w:szCs w:val="22"/>
        </w:rPr>
      </w:pPr>
    </w:p>
    <w:p w14:paraId="24ED444D" w14:textId="77777777" w:rsidR="00F615DC" w:rsidRPr="00EC35BC" w:rsidRDefault="00F615DC">
      <w:pPr>
        <w:ind w:left="357" w:hanging="357"/>
        <w:jc w:val="right"/>
        <w:rPr>
          <w:rFonts w:ascii="Arial" w:hAnsi="Arial" w:cs="Arial"/>
          <w:b/>
          <w:bCs/>
          <w:sz w:val="22"/>
          <w:szCs w:val="22"/>
        </w:rPr>
      </w:pPr>
    </w:p>
    <w:p w14:paraId="073A783B" w14:textId="77777777" w:rsidR="00F615DC" w:rsidRPr="00EC35BC" w:rsidRDefault="00F615DC">
      <w:pPr>
        <w:ind w:left="357" w:hanging="357"/>
        <w:jc w:val="right"/>
        <w:rPr>
          <w:rFonts w:ascii="Arial" w:hAnsi="Arial" w:cs="Arial"/>
          <w:b/>
          <w:bCs/>
          <w:sz w:val="22"/>
          <w:szCs w:val="22"/>
        </w:rPr>
      </w:pPr>
    </w:p>
    <w:p w14:paraId="664C1B0D" w14:textId="77777777" w:rsidR="00F615DC" w:rsidRPr="00EC35BC" w:rsidRDefault="00F615DC">
      <w:pPr>
        <w:ind w:left="357" w:hanging="357"/>
        <w:jc w:val="right"/>
        <w:rPr>
          <w:rFonts w:ascii="Arial" w:hAnsi="Arial" w:cs="Arial"/>
          <w:b/>
          <w:bCs/>
          <w:sz w:val="22"/>
          <w:szCs w:val="22"/>
        </w:rPr>
      </w:pPr>
    </w:p>
    <w:p w14:paraId="0838FC1F" w14:textId="77777777" w:rsidR="00F615DC" w:rsidRPr="00EC35BC" w:rsidRDefault="00F615DC">
      <w:pPr>
        <w:ind w:left="357" w:hanging="357"/>
        <w:jc w:val="right"/>
        <w:rPr>
          <w:rFonts w:ascii="Arial" w:hAnsi="Arial" w:cs="Arial"/>
          <w:b/>
          <w:bCs/>
          <w:sz w:val="22"/>
          <w:szCs w:val="22"/>
        </w:rPr>
      </w:pPr>
    </w:p>
    <w:p w14:paraId="71771EBA" w14:textId="77777777" w:rsidR="00F615DC" w:rsidRPr="00EC35BC" w:rsidRDefault="00F615DC">
      <w:pPr>
        <w:ind w:left="357" w:hanging="357"/>
        <w:jc w:val="right"/>
        <w:rPr>
          <w:rFonts w:ascii="Arial" w:hAnsi="Arial" w:cs="Arial"/>
          <w:b/>
          <w:bCs/>
          <w:sz w:val="22"/>
          <w:szCs w:val="22"/>
        </w:rPr>
      </w:pPr>
    </w:p>
    <w:p w14:paraId="5AE5E223" w14:textId="77777777" w:rsidR="00F615DC" w:rsidRPr="00EC35BC" w:rsidRDefault="00F615DC">
      <w:pPr>
        <w:ind w:left="357" w:hanging="357"/>
        <w:jc w:val="right"/>
        <w:rPr>
          <w:rFonts w:ascii="Arial" w:hAnsi="Arial" w:cs="Arial"/>
          <w:b/>
          <w:bCs/>
          <w:sz w:val="22"/>
          <w:szCs w:val="22"/>
        </w:rPr>
      </w:pPr>
    </w:p>
    <w:p w14:paraId="59A4226F" w14:textId="77777777" w:rsidR="00F615DC" w:rsidRPr="00EC35BC" w:rsidRDefault="00F615DC">
      <w:pPr>
        <w:ind w:left="357" w:hanging="357"/>
        <w:jc w:val="right"/>
        <w:rPr>
          <w:rFonts w:ascii="Arial" w:hAnsi="Arial" w:cs="Arial"/>
          <w:b/>
          <w:bCs/>
          <w:sz w:val="22"/>
          <w:szCs w:val="22"/>
        </w:rPr>
      </w:pPr>
    </w:p>
    <w:p w14:paraId="61EE5EC5" w14:textId="77777777" w:rsidR="00F615DC" w:rsidRPr="00EC35BC" w:rsidRDefault="00F615DC">
      <w:pPr>
        <w:ind w:left="357" w:hanging="357"/>
        <w:jc w:val="right"/>
        <w:rPr>
          <w:rFonts w:ascii="Arial" w:hAnsi="Arial" w:cs="Arial"/>
          <w:b/>
          <w:bCs/>
          <w:sz w:val="22"/>
          <w:szCs w:val="22"/>
        </w:rPr>
      </w:pPr>
    </w:p>
    <w:p w14:paraId="00875519" w14:textId="77777777" w:rsidR="00F615DC" w:rsidRPr="00EC35BC" w:rsidRDefault="00F615DC">
      <w:pPr>
        <w:ind w:left="357" w:hanging="357"/>
        <w:jc w:val="right"/>
        <w:rPr>
          <w:rFonts w:ascii="Arial" w:hAnsi="Arial" w:cs="Arial"/>
          <w:b/>
          <w:bCs/>
          <w:sz w:val="22"/>
          <w:szCs w:val="22"/>
        </w:rPr>
      </w:pPr>
    </w:p>
    <w:p w14:paraId="323A97BE" w14:textId="77777777" w:rsidR="00F615DC" w:rsidRPr="00EC35BC" w:rsidRDefault="00F615DC">
      <w:pPr>
        <w:ind w:left="357" w:hanging="357"/>
        <w:jc w:val="right"/>
        <w:rPr>
          <w:rFonts w:ascii="Arial" w:hAnsi="Arial" w:cs="Arial"/>
          <w:b/>
          <w:bCs/>
          <w:sz w:val="22"/>
          <w:szCs w:val="22"/>
        </w:rPr>
      </w:pPr>
    </w:p>
    <w:p w14:paraId="2EFAFF65" w14:textId="77777777" w:rsidR="00F615DC" w:rsidRPr="00EC35BC" w:rsidRDefault="00F615DC">
      <w:pPr>
        <w:ind w:left="357" w:hanging="357"/>
        <w:jc w:val="right"/>
        <w:rPr>
          <w:rFonts w:ascii="Arial" w:hAnsi="Arial" w:cs="Arial"/>
          <w:b/>
          <w:bCs/>
          <w:sz w:val="22"/>
          <w:szCs w:val="22"/>
        </w:rPr>
      </w:pPr>
    </w:p>
    <w:p w14:paraId="64A548C2" w14:textId="77777777" w:rsidR="00F615DC" w:rsidRPr="00EC35BC" w:rsidRDefault="00F615DC">
      <w:pPr>
        <w:ind w:left="357" w:hanging="357"/>
        <w:jc w:val="right"/>
        <w:rPr>
          <w:rFonts w:ascii="Arial" w:hAnsi="Arial" w:cs="Arial"/>
          <w:b/>
          <w:bCs/>
          <w:sz w:val="22"/>
          <w:szCs w:val="22"/>
        </w:rPr>
      </w:pPr>
    </w:p>
    <w:p w14:paraId="63AA56F3" w14:textId="77777777" w:rsidR="00F615DC" w:rsidRPr="00EC35BC" w:rsidRDefault="00F615DC">
      <w:pPr>
        <w:ind w:left="357" w:hanging="357"/>
        <w:jc w:val="right"/>
        <w:rPr>
          <w:rFonts w:ascii="Arial" w:hAnsi="Arial" w:cs="Arial"/>
          <w:b/>
          <w:bCs/>
          <w:sz w:val="22"/>
          <w:szCs w:val="22"/>
        </w:rPr>
      </w:pPr>
    </w:p>
    <w:p w14:paraId="51A81593" w14:textId="77777777" w:rsidR="00F615DC" w:rsidRPr="00EC35BC" w:rsidRDefault="00F615DC">
      <w:pPr>
        <w:ind w:left="357" w:hanging="357"/>
        <w:jc w:val="right"/>
        <w:rPr>
          <w:rFonts w:ascii="Arial" w:hAnsi="Arial" w:cs="Arial"/>
          <w:b/>
          <w:bCs/>
          <w:sz w:val="22"/>
          <w:szCs w:val="22"/>
        </w:rPr>
      </w:pPr>
    </w:p>
    <w:p w14:paraId="1FF0E71E" w14:textId="77777777" w:rsidR="00F615DC" w:rsidRPr="00EC35BC" w:rsidRDefault="00F615DC">
      <w:pPr>
        <w:ind w:left="357" w:hanging="357"/>
        <w:jc w:val="right"/>
        <w:rPr>
          <w:rFonts w:ascii="Arial" w:hAnsi="Arial" w:cs="Arial"/>
          <w:b/>
          <w:bCs/>
          <w:sz w:val="22"/>
          <w:szCs w:val="22"/>
        </w:rPr>
      </w:pPr>
    </w:p>
    <w:p w14:paraId="3400864A" w14:textId="77777777" w:rsidR="00F615DC" w:rsidRPr="00EC35BC" w:rsidRDefault="00F615DC">
      <w:pPr>
        <w:ind w:left="357" w:hanging="357"/>
        <w:jc w:val="right"/>
        <w:rPr>
          <w:rFonts w:ascii="Arial" w:hAnsi="Arial" w:cs="Arial"/>
          <w:b/>
          <w:bCs/>
          <w:sz w:val="22"/>
          <w:szCs w:val="22"/>
        </w:rPr>
      </w:pPr>
    </w:p>
    <w:p w14:paraId="28B66E82" w14:textId="77777777" w:rsidR="00F615DC" w:rsidRPr="00EC35BC" w:rsidRDefault="00F615DC">
      <w:pPr>
        <w:ind w:left="357" w:hanging="357"/>
        <w:jc w:val="right"/>
        <w:rPr>
          <w:rFonts w:ascii="Arial" w:hAnsi="Arial" w:cs="Arial"/>
          <w:b/>
          <w:bCs/>
          <w:sz w:val="22"/>
          <w:szCs w:val="22"/>
        </w:rPr>
      </w:pPr>
    </w:p>
    <w:p w14:paraId="32B0ACEE" w14:textId="77777777" w:rsidR="00F615DC" w:rsidRPr="00EC35BC" w:rsidRDefault="00F615DC">
      <w:pPr>
        <w:ind w:left="357" w:hanging="357"/>
        <w:jc w:val="right"/>
        <w:rPr>
          <w:rFonts w:ascii="Arial" w:hAnsi="Arial" w:cs="Arial"/>
          <w:b/>
          <w:bCs/>
          <w:sz w:val="22"/>
          <w:szCs w:val="22"/>
        </w:rPr>
      </w:pPr>
    </w:p>
    <w:p w14:paraId="511C51CA" w14:textId="77777777" w:rsidR="00F615DC" w:rsidRPr="00EC35BC" w:rsidRDefault="00F615DC">
      <w:pPr>
        <w:ind w:left="357" w:hanging="357"/>
        <w:jc w:val="right"/>
        <w:rPr>
          <w:rFonts w:ascii="Arial" w:hAnsi="Arial" w:cs="Arial"/>
          <w:b/>
          <w:bCs/>
          <w:sz w:val="22"/>
          <w:szCs w:val="22"/>
        </w:rPr>
      </w:pPr>
    </w:p>
    <w:p w14:paraId="76271B3D" w14:textId="77777777" w:rsidR="00F615DC" w:rsidRPr="00EC35BC" w:rsidRDefault="00F615DC">
      <w:pPr>
        <w:ind w:left="357" w:hanging="357"/>
        <w:jc w:val="right"/>
        <w:rPr>
          <w:rFonts w:ascii="Arial" w:hAnsi="Arial" w:cs="Arial"/>
          <w:b/>
          <w:bCs/>
          <w:sz w:val="22"/>
          <w:szCs w:val="22"/>
        </w:rPr>
      </w:pPr>
    </w:p>
    <w:p w14:paraId="790E237F" w14:textId="77777777" w:rsidR="00F615DC" w:rsidRPr="00EC35BC" w:rsidRDefault="00F615DC">
      <w:pPr>
        <w:ind w:left="357" w:hanging="357"/>
        <w:jc w:val="right"/>
        <w:rPr>
          <w:rFonts w:ascii="Arial" w:hAnsi="Arial" w:cs="Arial"/>
          <w:b/>
          <w:bCs/>
          <w:sz w:val="22"/>
          <w:szCs w:val="22"/>
        </w:rPr>
      </w:pPr>
    </w:p>
    <w:p w14:paraId="18589778" w14:textId="77777777" w:rsidR="00F615DC" w:rsidRPr="00EC35BC" w:rsidRDefault="00F615DC">
      <w:pPr>
        <w:ind w:left="357" w:hanging="357"/>
        <w:jc w:val="right"/>
        <w:rPr>
          <w:rFonts w:ascii="Arial" w:hAnsi="Arial" w:cs="Arial"/>
          <w:b/>
          <w:bCs/>
          <w:sz w:val="22"/>
          <w:szCs w:val="22"/>
        </w:rPr>
      </w:pPr>
    </w:p>
    <w:p w14:paraId="34219834" w14:textId="77777777" w:rsidR="00F615DC" w:rsidRPr="00EC35BC" w:rsidRDefault="00F615DC">
      <w:pPr>
        <w:ind w:left="357" w:hanging="357"/>
        <w:jc w:val="right"/>
        <w:rPr>
          <w:rFonts w:ascii="Arial" w:hAnsi="Arial" w:cs="Arial"/>
          <w:b/>
          <w:bCs/>
          <w:sz w:val="22"/>
          <w:szCs w:val="22"/>
        </w:rPr>
      </w:pPr>
    </w:p>
    <w:p w14:paraId="2B01DD54" w14:textId="77777777" w:rsidR="00F615DC" w:rsidRPr="00EC35BC" w:rsidRDefault="00F615DC">
      <w:pPr>
        <w:ind w:left="357" w:hanging="357"/>
        <w:jc w:val="right"/>
        <w:rPr>
          <w:rFonts w:ascii="Arial" w:hAnsi="Arial" w:cs="Arial"/>
          <w:b/>
          <w:bCs/>
          <w:sz w:val="22"/>
          <w:szCs w:val="22"/>
        </w:rPr>
      </w:pPr>
    </w:p>
    <w:p w14:paraId="39D51E32" w14:textId="77777777" w:rsidR="00F615DC" w:rsidRPr="00EC35BC" w:rsidRDefault="00F615DC">
      <w:pPr>
        <w:ind w:left="357" w:hanging="357"/>
        <w:jc w:val="right"/>
        <w:rPr>
          <w:rFonts w:ascii="Arial" w:hAnsi="Arial" w:cs="Arial"/>
          <w:b/>
          <w:bCs/>
          <w:sz w:val="22"/>
          <w:szCs w:val="22"/>
        </w:rPr>
      </w:pPr>
    </w:p>
    <w:p w14:paraId="3C49D4FC" w14:textId="77777777" w:rsidR="00F615DC" w:rsidRPr="00EC35BC" w:rsidRDefault="00F615DC">
      <w:pPr>
        <w:ind w:left="357" w:hanging="357"/>
        <w:jc w:val="right"/>
        <w:rPr>
          <w:rFonts w:ascii="Arial" w:hAnsi="Arial" w:cs="Arial"/>
          <w:b/>
          <w:bCs/>
          <w:sz w:val="22"/>
          <w:szCs w:val="22"/>
        </w:rPr>
      </w:pPr>
    </w:p>
    <w:p w14:paraId="497F7897" w14:textId="77777777" w:rsidR="00F615DC" w:rsidRPr="00EC35BC" w:rsidRDefault="00F615DC">
      <w:pPr>
        <w:ind w:left="357" w:hanging="357"/>
        <w:jc w:val="right"/>
        <w:rPr>
          <w:rFonts w:ascii="Arial" w:hAnsi="Arial" w:cs="Arial"/>
          <w:b/>
          <w:bCs/>
          <w:sz w:val="22"/>
          <w:szCs w:val="22"/>
        </w:rPr>
      </w:pPr>
    </w:p>
    <w:p w14:paraId="096B2F7F" w14:textId="77777777" w:rsidR="00F615DC" w:rsidRPr="00EC35BC" w:rsidRDefault="00F615DC">
      <w:pPr>
        <w:ind w:left="357" w:hanging="357"/>
        <w:jc w:val="right"/>
        <w:rPr>
          <w:rFonts w:ascii="Arial" w:hAnsi="Arial" w:cs="Arial"/>
          <w:b/>
          <w:bCs/>
          <w:sz w:val="22"/>
          <w:szCs w:val="22"/>
        </w:rPr>
      </w:pPr>
    </w:p>
    <w:p w14:paraId="360F51B8" w14:textId="77777777" w:rsidR="00F615DC" w:rsidRPr="00EC35BC" w:rsidRDefault="00F615DC">
      <w:pPr>
        <w:ind w:left="357" w:hanging="357"/>
        <w:jc w:val="right"/>
        <w:rPr>
          <w:rFonts w:ascii="Arial" w:hAnsi="Arial" w:cs="Arial"/>
          <w:b/>
          <w:bCs/>
          <w:sz w:val="22"/>
          <w:szCs w:val="22"/>
        </w:rPr>
      </w:pPr>
    </w:p>
    <w:p w14:paraId="091162F4" w14:textId="77777777" w:rsidR="00F615DC" w:rsidRPr="00EC35BC" w:rsidRDefault="00F615DC">
      <w:pPr>
        <w:ind w:left="357" w:hanging="357"/>
        <w:jc w:val="right"/>
        <w:rPr>
          <w:rFonts w:ascii="Arial" w:hAnsi="Arial" w:cs="Arial"/>
          <w:b/>
          <w:bCs/>
          <w:sz w:val="22"/>
          <w:szCs w:val="22"/>
        </w:rPr>
      </w:pPr>
    </w:p>
    <w:p w14:paraId="0C739260" w14:textId="77777777" w:rsidR="00F615DC" w:rsidRPr="00EC35BC" w:rsidRDefault="00F615DC">
      <w:pPr>
        <w:ind w:left="357" w:hanging="357"/>
        <w:jc w:val="right"/>
        <w:rPr>
          <w:rFonts w:ascii="Arial" w:hAnsi="Arial" w:cs="Arial"/>
          <w:b/>
          <w:bCs/>
          <w:sz w:val="22"/>
          <w:szCs w:val="22"/>
        </w:rPr>
      </w:pPr>
    </w:p>
    <w:p w14:paraId="1213B82F" w14:textId="77777777" w:rsidR="00F615DC" w:rsidRPr="00EC35BC" w:rsidRDefault="00F615DC">
      <w:pPr>
        <w:ind w:left="357" w:hanging="357"/>
        <w:jc w:val="right"/>
        <w:rPr>
          <w:rFonts w:ascii="Arial" w:hAnsi="Arial" w:cs="Arial"/>
          <w:b/>
          <w:bCs/>
          <w:sz w:val="22"/>
          <w:szCs w:val="22"/>
        </w:rPr>
      </w:pPr>
    </w:p>
    <w:p w14:paraId="2292B741" w14:textId="77777777" w:rsidR="00F615DC" w:rsidRPr="00EC35BC" w:rsidRDefault="00F615DC" w:rsidP="00F615DC"/>
    <w:p w14:paraId="718CEDE2" w14:textId="1F3DFB1E" w:rsidR="00F615DC" w:rsidRPr="00EC35BC" w:rsidRDefault="00F615DC" w:rsidP="00F615DC">
      <w:pPr>
        <w:ind w:left="357" w:hanging="357"/>
        <w:jc w:val="right"/>
        <w:rPr>
          <w:rFonts w:ascii="Arial" w:hAnsi="Arial" w:cs="Arial"/>
          <w:b/>
          <w:bCs/>
          <w:sz w:val="22"/>
          <w:szCs w:val="22"/>
        </w:rPr>
      </w:pPr>
      <w:r w:rsidRPr="00EC35BC">
        <w:rPr>
          <w:rFonts w:ascii="Arial" w:hAnsi="Arial" w:cs="Arial"/>
          <w:b/>
          <w:bCs/>
          <w:sz w:val="22"/>
          <w:szCs w:val="22"/>
        </w:rPr>
        <w:t>ZAŁĄCZNIK NR 4</w:t>
      </w:r>
    </w:p>
    <w:p w14:paraId="468EFCEC" w14:textId="77777777" w:rsidR="00F615DC" w:rsidRPr="00EC35BC" w:rsidRDefault="00F615DC" w:rsidP="00F615DC">
      <w:pPr>
        <w:ind w:left="357" w:hanging="357"/>
        <w:jc w:val="both"/>
        <w:rPr>
          <w:rFonts w:ascii="Arial" w:hAnsi="Arial" w:cs="Arial"/>
          <w:sz w:val="22"/>
          <w:szCs w:val="22"/>
        </w:rPr>
      </w:pPr>
    </w:p>
    <w:p w14:paraId="7689D375" w14:textId="77777777" w:rsidR="00F615DC" w:rsidRPr="00EC35BC" w:rsidRDefault="00F615DC" w:rsidP="00F615DC">
      <w:pPr>
        <w:pStyle w:val="Nagwek1"/>
        <w:ind w:left="357" w:hanging="357"/>
        <w:rPr>
          <w:rFonts w:cs="Arial"/>
          <w:szCs w:val="22"/>
        </w:rPr>
      </w:pPr>
      <w:r w:rsidRPr="00EC35BC">
        <w:rPr>
          <w:rFonts w:cs="Arial"/>
          <w:szCs w:val="22"/>
        </w:rPr>
        <w:t>LISTA PRZEDSTAWICIELI ZAMAWIAJĄCEGO</w:t>
      </w:r>
    </w:p>
    <w:p w14:paraId="208214A9" w14:textId="77777777" w:rsidR="00F615DC" w:rsidRPr="00EC35BC" w:rsidRDefault="00F615DC" w:rsidP="00F615DC">
      <w:pPr>
        <w:pStyle w:val="scfbrieftext"/>
        <w:tabs>
          <w:tab w:val="left" w:pos="360"/>
        </w:tabs>
        <w:ind w:left="357"/>
        <w:jc w:val="both"/>
        <w:rPr>
          <w:rFonts w:cs="Arial"/>
          <w:szCs w:val="22"/>
        </w:rPr>
      </w:pPr>
    </w:p>
    <w:p w14:paraId="395F5343" w14:textId="6CA00BCF" w:rsidR="00F615DC" w:rsidRPr="00EC35BC" w:rsidRDefault="00F615DC" w:rsidP="002328E9">
      <w:pPr>
        <w:pStyle w:val="scfbrieftext"/>
        <w:numPr>
          <w:ilvl w:val="0"/>
          <w:numId w:val="6"/>
        </w:numPr>
        <w:tabs>
          <w:tab w:val="left" w:pos="360"/>
        </w:tabs>
        <w:ind w:left="357" w:hanging="357"/>
        <w:jc w:val="both"/>
        <w:rPr>
          <w:rFonts w:cs="Arial"/>
          <w:szCs w:val="22"/>
        </w:rPr>
      </w:pPr>
      <w:r w:rsidRPr="00EC35BC">
        <w:rPr>
          <w:rFonts w:cs="Arial"/>
          <w:szCs w:val="22"/>
        </w:rPr>
        <w:t xml:space="preserve">Osobą odpowiedzialną ze strony Zamawiającego za współpracę w trakcie wykonywania umowy, w tym za odbiór urządzenia i podpisanie protokołów jego dostawy i przekazania, jak również zgłaszania w okresie gwarancji wad / usterek </w:t>
      </w:r>
      <w:r w:rsidR="001238DF" w:rsidRPr="00EC35BC">
        <w:rPr>
          <w:rFonts w:cs="Arial"/>
          <w:szCs w:val="22"/>
        </w:rPr>
        <w:t>U</w:t>
      </w:r>
      <w:r w:rsidRPr="00EC35BC">
        <w:rPr>
          <w:rFonts w:cs="Arial"/>
          <w:szCs w:val="22"/>
        </w:rPr>
        <w:t>rządzenia są:</w:t>
      </w:r>
    </w:p>
    <w:p w14:paraId="190A1034" w14:textId="77777777" w:rsidR="00F615DC" w:rsidRPr="00EC35BC" w:rsidRDefault="00F615DC" w:rsidP="002328E9">
      <w:pPr>
        <w:pStyle w:val="scfbrieftext"/>
        <w:numPr>
          <w:ilvl w:val="0"/>
          <w:numId w:val="25"/>
        </w:numPr>
        <w:tabs>
          <w:tab w:val="left" w:pos="360"/>
        </w:tabs>
        <w:jc w:val="both"/>
        <w:rPr>
          <w:rFonts w:cs="Arial"/>
          <w:szCs w:val="22"/>
        </w:rPr>
      </w:pPr>
      <w:r w:rsidRPr="00EC35BC">
        <w:rPr>
          <w:rFonts w:cs="Arial"/>
          <w:szCs w:val="22"/>
        </w:rPr>
        <w:t>………………………………………………………………………….</w:t>
      </w:r>
    </w:p>
    <w:p w14:paraId="321C4CB8" w14:textId="77777777" w:rsidR="00F615DC" w:rsidRPr="00EC35BC" w:rsidRDefault="00F615DC" w:rsidP="002328E9">
      <w:pPr>
        <w:pStyle w:val="scfbrieftext"/>
        <w:numPr>
          <w:ilvl w:val="0"/>
          <w:numId w:val="25"/>
        </w:numPr>
        <w:tabs>
          <w:tab w:val="left" w:pos="360"/>
        </w:tabs>
        <w:jc w:val="both"/>
        <w:rPr>
          <w:rFonts w:cs="Arial"/>
          <w:szCs w:val="22"/>
        </w:rPr>
      </w:pPr>
      <w:r w:rsidRPr="00EC35BC">
        <w:rPr>
          <w:rFonts w:cs="Arial"/>
          <w:szCs w:val="22"/>
        </w:rPr>
        <w:t>.....................................................................................................</w:t>
      </w:r>
    </w:p>
    <w:p w14:paraId="02B800AB" w14:textId="77777777" w:rsidR="00F615DC" w:rsidRPr="00EC35BC" w:rsidRDefault="00F615DC" w:rsidP="00F615DC">
      <w:pPr>
        <w:pStyle w:val="scfbrieftext"/>
        <w:tabs>
          <w:tab w:val="left" w:pos="360"/>
          <w:tab w:val="left" w:pos="426"/>
        </w:tabs>
        <w:ind w:left="357" w:hanging="357"/>
        <w:jc w:val="both"/>
        <w:rPr>
          <w:rFonts w:cs="Arial"/>
          <w:szCs w:val="22"/>
          <w:lang w:val="fr-FR"/>
        </w:rPr>
      </w:pPr>
    </w:p>
    <w:p w14:paraId="67FE6115" w14:textId="5DEBE50A" w:rsidR="00F615DC" w:rsidRPr="00EC35BC" w:rsidRDefault="00F615DC" w:rsidP="002328E9">
      <w:pPr>
        <w:pStyle w:val="scfbrieftext"/>
        <w:numPr>
          <w:ilvl w:val="0"/>
          <w:numId w:val="6"/>
        </w:numPr>
        <w:tabs>
          <w:tab w:val="left" w:pos="360"/>
          <w:tab w:val="left" w:pos="426"/>
        </w:tabs>
        <w:ind w:left="360"/>
        <w:jc w:val="both"/>
        <w:rPr>
          <w:rFonts w:cs="Arial"/>
          <w:szCs w:val="22"/>
        </w:rPr>
      </w:pPr>
      <w:r w:rsidRPr="00EC35BC">
        <w:rPr>
          <w:rFonts w:cs="Arial"/>
          <w:szCs w:val="22"/>
        </w:rPr>
        <w:t xml:space="preserve">Osobami upoważnionymi przez Zamawiającego do zgłaszania w okresie gwarancji wad / usterek </w:t>
      </w:r>
      <w:r w:rsidR="001238DF" w:rsidRPr="00EC35BC">
        <w:rPr>
          <w:rFonts w:cs="Arial"/>
          <w:szCs w:val="22"/>
        </w:rPr>
        <w:t>U</w:t>
      </w:r>
      <w:r w:rsidRPr="00EC35BC">
        <w:rPr>
          <w:rFonts w:cs="Arial"/>
          <w:szCs w:val="22"/>
        </w:rPr>
        <w:t>rządzenia są:</w:t>
      </w:r>
    </w:p>
    <w:p w14:paraId="24DF4EFB" w14:textId="77777777" w:rsidR="00F615DC" w:rsidRPr="00EC35BC" w:rsidRDefault="00F615DC" w:rsidP="00F615DC">
      <w:pPr>
        <w:pStyle w:val="scfbrieftext"/>
        <w:tabs>
          <w:tab w:val="left" w:pos="360"/>
          <w:tab w:val="left" w:pos="426"/>
        </w:tabs>
        <w:ind w:left="426"/>
        <w:jc w:val="both"/>
        <w:rPr>
          <w:rFonts w:cs="Arial"/>
          <w:szCs w:val="22"/>
          <w:lang w:val="pt-BR"/>
        </w:rPr>
      </w:pPr>
    </w:p>
    <w:p w14:paraId="25E5B054" w14:textId="77777777" w:rsidR="00F615DC" w:rsidRPr="00EC35BC" w:rsidRDefault="00F615DC" w:rsidP="002328E9">
      <w:pPr>
        <w:pStyle w:val="scfbrieftext"/>
        <w:numPr>
          <w:ilvl w:val="0"/>
          <w:numId w:val="26"/>
        </w:numPr>
        <w:tabs>
          <w:tab w:val="left" w:pos="360"/>
        </w:tabs>
        <w:jc w:val="both"/>
        <w:rPr>
          <w:rFonts w:cs="Arial"/>
          <w:szCs w:val="22"/>
        </w:rPr>
      </w:pPr>
      <w:r w:rsidRPr="00EC35BC">
        <w:rPr>
          <w:rFonts w:cs="Arial"/>
          <w:szCs w:val="22"/>
        </w:rPr>
        <w:t>………………………………………………………………………….</w:t>
      </w:r>
    </w:p>
    <w:p w14:paraId="77AA4261" w14:textId="77777777" w:rsidR="00F615DC" w:rsidRPr="00EC35BC" w:rsidRDefault="00F615DC" w:rsidP="002328E9">
      <w:pPr>
        <w:pStyle w:val="scfbrieftext"/>
        <w:numPr>
          <w:ilvl w:val="0"/>
          <w:numId w:val="26"/>
        </w:numPr>
        <w:tabs>
          <w:tab w:val="left" w:pos="360"/>
        </w:tabs>
        <w:jc w:val="both"/>
        <w:rPr>
          <w:rFonts w:cs="Arial"/>
          <w:szCs w:val="22"/>
        </w:rPr>
      </w:pPr>
      <w:r w:rsidRPr="00EC35BC">
        <w:rPr>
          <w:rFonts w:cs="Arial"/>
          <w:szCs w:val="22"/>
        </w:rPr>
        <w:t>.....................................................................................................</w:t>
      </w:r>
    </w:p>
    <w:p w14:paraId="18D1515C" w14:textId="77777777" w:rsidR="00F615DC" w:rsidRPr="00EC35BC" w:rsidRDefault="00F615DC">
      <w:pPr>
        <w:ind w:left="357" w:hanging="357"/>
        <w:jc w:val="right"/>
        <w:rPr>
          <w:rFonts w:ascii="Arial" w:hAnsi="Arial" w:cs="Arial"/>
          <w:b/>
          <w:bCs/>
          <w:sz w:val="22"/>
          <w:szCs w:val="22"/>
        </w:rPr>
      </w:pPr>
    </w:p>
    <w:p w14:paraId="1F5A5820" w14:textId="77777777" w:rsidR="00F615DC" w:rsidRPr="00EC35BC" w:rsidRDefault="00F615DC">
      <w:pPr>
        <w:ind w:left="357" w:hanging="357"/>
        <w:jc w:val="right"/>
        <w:rPr>
          <w:rFonts w:ascii="Arial" w:hAnsi="Arial" w:cs="Arial"/>
          <w:b/>
          <w:bCs/>
          <w:sz w:val="22"/>
          <w:szCs w:val="22"/>
        </w:rPr>
      </w:pPr>
    </w:p>
    <w:p w14:paraId="7D9A893F" w14:textId="77777777" w:rsidR="00F615DC" w:rsidRPr="00EC35BC" w:rsidRDefault="00F615DC">
      <w:pPr>
        <w:ind w:left="357" w:hanging="357"/>
        <w:jc w:val="right"/>
        <w:rPr>
          <w:rFonts w:ascii="Arial" w:hAnsi="Arial" w:cs="Arial"/>
          <w:b/>
          <w:bCs/>
          <w:sz w:val="22"/>
          <w:szCs w:val="22"/>
        </w:rPr>
      </w:pPr>
    </w:p>
    <w:p w14:paraId="3932271C" w14:textId="77777777" w:rsidR="00F615DC" w:rsidRPr="00EC35BC" w:rsidRDefault="00F615DC">
      <w:pPr>
        <w:ind w:left="357" w:hanging="357"/>
        <w:jc w:val="right"/>
        <w:rPr>
          <w:rFonts w:ascii="Arial" w:hAnsi="Arial" w:cs="Arial"/>
          <w:b/>
          <w:bCs/>
          <w:sz w:val="22"/>
          <w:szCs w:val="22"/>
        </w:rPr>
      </w:pPr>
    </w:p>
    <w:p w14:paraId="7E4F557C" w14:textId="77777777" w:rsidR="00F615DC" w:rsidRPr="00EC35BC" w:rsidRDefault="00F615DC">
      <w:pPr>
        <w:ind w:left="357" w:hanging="357"/>
        <w:jc w:val="right"/>
        <w:rPr>
          <w:rFonts w:ascii="Arial" w:hAnsi="Arial" w:cs="Arial"/>
          <w:b/>
          <w:bCs/>
          <w:sz w:val="22"/>
          <w:szCs w:val="22"/>
        </w:rPr>
      </w:pPr>
    </w:p>
    <w:p w14:paraId="6161896D" w14:textId="77777777" w:rsidR="00F615DC" w:rsidRPr="00EC35BC" w:rsidRDefault="00F615DC">
      <w:pPr>
        <w:ind w:left="357" w:hanging="357"/>
        <w:jc w:val="right"/>
        <w:rPr>
          <w:rFonts w:ascii="Arial" w:hAnsi="Arial" w:cs="Arial"/>
          <w:b/>
          <w:bCs/>
          <w:sz w:val="22"/>
          <w:szCs w:val="22"/>
        </w:rPr>
      </w:pPr>
    </w:p>
    <w:p w14:paraId="7ECFA440" w14:textId="77777777" w:rsidR="00F615DC" w:rsidRPr="00EC35BC" w:rsidRDefault="00F615DC">
      <w:pPr>
        <w:ind w:left="357" w:hanging="357"/>
        <w:jc w:val="right"/>
        <w:rPr>
          <w:rFonts w:ascii="Arial" w:hAnsi="Arial" w:cs="Arial"/>
          <w:b/>
          <w:bCs/>
          <w:sz w:val="22"/>
          <w:szCs w:val="22"/>
        </w:rPr>
      </w:pPr>
    </w:p>
    <w:p w14:paraId="642E3F15" w14:textId="77777777" w:rsidR="00F615DC" w:rsidRPr="00EC35BC" w:rsidRDefault="00F615DC">
      <w:pPr>
        <w:ind w:left="357" w:hanging="357"/>
        <w:jc w:val="right"/>
        <w:rPr>
          <w:rFonts w:ascii="Arial" w:hAnsi="Arial" w:cs="Arial"/>
          <w:b/>
          <w:bCs/>
          <w:sz w:val="22"/>
          <w:szCs w:val="22"/>
        </w:rPr>
      </w:pPr>
    </w:p>
    <w:p w14:paraId="6353C93F" w14:textId="77777777" w:rsidR="00F615DC" w:rsidRPr="00EC35BC" w:rsidRDefault="00F615DC">
      <w:pPr>
        <w:ind w:left="357" w:hanging="357"/>
        <w:jc w:val="right"/>
        <w:rPr>
          <w:rFonts w:ascii="Arial" w:hAnsi="Arial" w:cs="Arial"/>
          <w:b/>
          <w:bCs/>
          <w:sz w:val="22"/>
          <w:szCs w:val="22"/>
        </w:rPr>
      </w:pPr>
    </w:p>
    <w:p w14:paraId="590922AC" w14:textId="77777777" w:rsidR="00F615DC" w:rsidRPr="00EC35BC" w:rsidRDefault="00F615DC">
      <w:pPr>
        <w:ind w:left="357" w:hanging="357"/>
        <w:jc w:val="right"/>
        <w:rPr>
          <w:rFonts w:ascii="Arial" w:hAnsi="Arial" w:cs="Arial"/>
          <w:b/>
          <w:bCs/>
          <w:sz w:val="22"/>
          <w:szCs w:val="22"/>
        </w:rPr>
      </w:pPr>
    </w:p>
    <w:p w14:paraId="770669FD" w14:textId="77777777" w:rsidR="00F615DC" w:rsidRPr="00EC35BC" w:rsidRDefault="00F615DC">
      <w:pPr>
        <w:ind w:left="357" w:hanging="357"/>
        <w:jc w:val="right"/>
        <w:rPr>
          <w:rFonts w:ascii="Arial" w:hAnsi="Arial" w:cs="Arial"/>
          <w:b/>
          <w:bCs/>
          <w:sz w:val="22"/>
          <w:szCs w:val="22"/>
        </w:rPr>
      </w:pPr>
    </w:p>
    <w:p w14:paraId="41ED07A5" w14:textId="77777777" w:rsidR="00F615DC" w:rsidRPr="00EC35BC" w:rsidRDefault="00F615DC">
      <w:pPr>
        <w:ind w:left="357" w:hanging="357"/>
        <w:jc w:val="right"/>
        <w:rPr>
          <w:rFonts w:ascii="Arial" w:hAnsi="Arial" w:cs="Arial"/>
          <w:b/>
          <w:bCs/>
          <w:sz w:val="22"/>
          <w:szCs w:val="22"/>
        </w:rPr>
      </w:pPr>
    </w:p>
    <w:p w14:paraId="0519D779" w14:textId="77777777" w:rsidR="00F615DC" w:rsidRPr="00EC35BC" w:rsidRDefault="00F615DC">
      <w:pPr>
        <w:ind w:left="357" w:hanging="357"/>
        <w:jc w:val="right"/>
        <w:rPr>
          <w:rFonts w:ascii="Arial" w:hAnsi="Arial" w:cs="Arial"/>
          <w:b/>
          <w:bCs/>
          <w:sz w:val="22"/>
          <w:szCs w:val="22"/>
        </w:rPr>
      </w:pPr>
    </w:p>
    <w:p w14:paraId="07A5DBFB" w14:textId="77777777" w:rsidR="00F615DC" w:rsidRPr="00EC35BC" w:rsidRDefault="00F615DC">
      <w:pPr>
        <w:ind w:left="357" w:hanging="357"/>
        <w:jc w:val="right"/>
        <w:rPr>
          <w:rFonts w:ascii="Arial" w:hAnsi="Arial" w:cs="Arial"/>
          <w:b/>
          <w:bCs/>
          <w:sz w:val="22"/>
          <w:szCs w:val="22"/>
        </w:rPr>
      </w:pPr>
    </w:p>
    <w:p w14:paraId="4F181257" w14:textId="77777777" w:rsidR="00F615DC" w:rsidRPr="00EC35BC" w:rsidRDefault="00F615DC">
      <w:pPr>
        <w:ind w:left="357" w:hanging="357"/>
        <w:jc w:val="right"/>
        <w:rPr>
          <w:rFonts w:ascii="Arial" w:hAnsi="Arial" w:cs="Arial"/>
          <w:b/>
          <w:bCs/>
          <w:sz w:val="22"/>
          <w:szCs w:val="22"/>
        </w:rPr>
      </w:pPr>
    </w:p>
    <w:p w14:paraId="18114F6F" w14:textId="77777777" w:rsidR="00F615DC" w:rsidRPr="00EC35BC" w:rsidRDefault="00F615DC">
      <w:pPr>
        <w:ind w:left="357" w:hanging="357"/>
        <w:jc w:val="right"/>
        <w:rPr>
          <w:rFonts w:ascii="Arial" w:hAnsi="Arial" w:cs="Arial"/>
          <w:b/>
          <w:bCs/>
          <w:sz w:val="22"/>
          <w:szCs w:val="22"/>
        </w:rPr>
      </w:pPr>
    </w:p>
    <w:p w14:paraId="6D5E5203" w14:textId="77777777" w:rsidR="00F615DC" w:rsidRPr="00EC35BC" w:rsidRDefault="00F615DC">
      <w:pPr>
        <w:ind w:left="357" w:hanging="357"/>
        <w:jc w:val="right"/>
        <w:rPr>
          <w:rFonts w:ascii="Arial" w:hAnsi="Arial" w:cs="Arial"/>
          <w:b/>
          <w:bCs/>
          <w:sz w:val="22"/>
          <w:szCs w:val="22"/>
        </w:rPr>
      </w:pPr>
    </w:p>
    <w:p w14:paraId="1CF8BFC1" w14:textId="77777777" w:rsidR="00F615DC" w:rsidRPr="00EC35BC" w:rsidRDefault="00F615DC">
      <w:pPr>
        <w:ind w:left="357" w:hanging="357"/>
        <w:jc w:val="right"/>
        <w:rPr>
          <w:rFonts w:ascii="Arial" w:hAnsi="Arial" w:cs="Arial"/>
          <w:b/>
          <w:bCs/>
          <w:sz w:val="22"/>
          <w:szCs w:val="22"/>
        </w:rPr>
      </w:pPr>
    </w:p>
    <w:p w14:paraId="0FB6A3CB" w14:textId="77777777" w:rsidR="00F615DC" w:rsidRPr="00EC35BC" w:rsidRDefault="00F615DC">
      <w:pPr>
        <w:ind w:left="357" w:hanging="357"/>
        <w:jc w:val="right"/>
        <w:rPr>
          <w:rFonts w:ascii="Arial" w:hAnsi="Arial" w:cs="Arial"/>
          <w:b/>
          <w:bCs/>
          <w:sz w:val="22"/>
          <w:szCs w:val="22"/>
        </w:rPr>
      </w:pPr>
    </w:p>
    <w:p w14:paraId="2AF3F06C" w14:textId="77777777" w:rsidR="00F615DC" w:rsidRPr="00EC35BC" w:rsidRDefault="00F615DC">
      <w:pPr>
        <w:ind w:left="357" w:hanging="357"/>
        <w:jc w:val="right"/>
        <w:rPr>
          <w:rFonts w:ascii="Arial" w:hAnsi="Arial" w:cs="Arial"/>
          <w:b/>
          <w:bCs/>
          <w:sz w:val="22"/>
          <w:szCs w:val="22"/>
        </w:rPr>
      </w:pPr>
    </w:p>
    <w:p w14:paraId="240B7233" w14:textId="77777777" w:rsidR="00F615DC" w:rsidRPr="00EC35BC" w:rsidRDefault="00F615DC">
      <w:pPr>
        <w:ind w:left="357" w:hanging="357"/>
        <w:jc w:val="right"/>
        <w:rPr>
          <w:rFonts w:ascii="Arial" w:hAnsi="Arial" w:cs="Arial"/>
          <w:b/>
          <w:bCs/>
          <w:sz w:val="22"/>
          <w:szCs w:val="22"/>
        </w:rPr>
      </w:pPr>
    </w:p>
    <w:p w14:paraId="2B19D058" w14:textId="77777777" w:rsidR="00F615DC" w:rsidRPr="00EC35BC" w:rsidRDefault="00F615DC">
      <w:pPr>
        <w:ind w:left="357" w:hanging="357"/>
        <w:jc w:val="right"/>
        <w:rPr>
          <w:rFonts w:ascii="Arial" w:hAnsi="Arial" w:cs="Arial"/>
          <w:b/>
          <w:bCs/>
          <w:sz w:val="22"/>
          <w:szCs w:val="22"/>
        </w:rPr>
      </w:pPr>
    </w:p>
    <w:p w14:paraId="61A1275C" w14:textId="77777777" w:rsidR="00F615DC" w:rsidRPr="00EC35BC" w:rsidRDefault="00F615DC">
      <w:pPr>
        <w:ind w:left="357" w:hanging="357"/>
        <w:jc w:val="right"/>
        <w:rPr>
          <w:rFonts w:ascii="Arial" w:hAnsi="Arial" w:cs="Arial"/>
          <w:b/>
          <w:bCs/>
          <w:sz w:val="22"/>
          <w:szCs w:val="22"/>
        </w:rPr>
      </w:pPr>
    </w:p>
    <w:p w14:paraId="2498D75F" w14:textId="77777777" w:rsidR="00F615DC" w:rsidRPr="00EC35BC" w:rsidRDefault="00F615DC">
      <w:pPr>
        <w:ind w:left="357" w:hanging="357"/>
        <w:jc w:val="right"/>
        <w:rPr>
          <w:rFonts w:ascii="Arial" w:hAnsi="Arial" w:cs="Arial"/>
          <w:b/>
          <w:bCs/>
          <w:sz w:val="22"/>
          <w:szCs w:val="22"/>
        </w:rPr>
      </w:pPr>
    </w:p>
    <w:p w14:paraId="742224AD" w14:textId="77777777" w:rsidR="00F615DC" w:rsidRPr="00EC35BC" w:rsidRDefault="00F615DC">
      <w:pPr>
        <w:ind w:left="357" w:hanging="357"/>
        <w:jc w:val="right"/>
        <w:rPr>
          <w:rFonts w:ascii="Arial" w:hAnsi="Arial" w:cs="Arial"/>
          <w:b/>
          <w:bCs/>
          <w:sz w:val="22"/>
          <w:szCs w:val="22"/>
        </w:rPr>
      </w:pPr>
    </w:p>
    <w:p w14:paraId="04D156A1" w14:textId="77777777" w:rsidR="00F615DC" w:rsidRPr="00EC35BC" w:rsidRDefault="00F615DC" w:rsidP="001238DF">
      <w:pPr>
        <w:rPr>
          <w:rFonts w:ascii="Arial" w:hAnsi="Arial" w:cs="Arial"/>
          <w:b/>
          <w:bCs/>
          <w:sz w:val="22"/>
          <w:szCs w:val="22"/>
        </w:rPr>
      </w:pPr>
    </w:p>
    <w:p w14:paraId="1FE45CCD" w14:textId="77777777" w:rsidR="00F615DC" w:rsidRPr="00EC35BC" w:rsidRDefault="00F615DC">
      <w:pPr>
        <w:ind w:left="357" w:hanging="357"/>
        <w:jc w:val="right"/>
        <w:rPr>
          <w:rFonts w:ascii="Arial" w:hAnsi="Arial" w:cs="Arial"/>
          <w:b/>
          <w:bCs/>
          <w:sz w:val="22"/>
          <w:szCs w:val="22"/>
        </w:rPr>
      </w:pPr>
    </w:p>
    <w:p w14:paraId="65B7E957" w14:textId="77777777" w:rsidR="00F615DC" w:rsidRPr="00EC35BC" w:rsidRDefault="00F615DC">
      <w:pPr>
        <w:ind w:left="357" w:hanging="357"/>
        <w:jc w:val="right"/>
        <w:rPr>
          <w:rFonts w:ascii="Arial" w:hAnsi="Arial" w:cs="Arial"/>
          <w:b/>
          <w:bCs/>
          <w:sz w:val="22"/>
          <w:szCs w:val="22"/>
        </w:rPr>
      </w:pPr>
    </w:p>
    <w:p w14:paraId="78252B12" w14:textId="77777777" w:rsidR="00A775A9" w:rsidRPr="00EC35BC" w:rsidRDefault="00A775A9">
      <w:pPr>
        <w:ind w:left="357" w:hanging="357"/>
        <w:jc w:val="right"/>
        <w:rPr>
          <w:rFonts w:ascii="Arial" w:hAnsi="Arial" w:cs="Arial"/>
          <w:b/>
          <w:bCs/>
          <w:sz w:val="22"/>
          <w:szCs w:val="22"/>
        </w:rPr>
      </w:pPr>
    </w:p>
    <w:p w14:paraId="1EC97CB0" w14:textId="77777777" w:rsidR="00A775A9" w:rsidRPr="00EC35BC" w:rsidRDefault="00A775A9">
      <w:pPr>
        <w:ind w:left="357" w:hanging="357"/>
        <w:jc w:val="right"/>
        <w:rPr>
          <w:rFonts w:ascii="Arial" w:hAnsi="Arial" w:cs="Arial"/>
          <w:b/>
          <w:bCs/>
          <w:sz w:val="22"/>
          <w:szCs w:val="22"/>
        </w:rPr>
      </w:pPr>
    </w:p>
    <w:p w14:paraId="3751C67F" w14:textId="77777777" w:rsidR="00A775A9" w:rsidRPr="00EC35BC" w:rsidRDefault="00A775A9">
      <w:pPr>
        <w:ind w:left="357" w:hanging="357"/>
        <w:jc w:val="right"/>
        <w:rPr>
          <w:rFonts w:ascii="Arial" w:hAnsi="Arial" w:cs="Arial"/>
          <w:b/>
          <w:bCs/>
          <w:sz w:val="22"/>
          <w:szCs w:val="22"/>
        </w:rPr>
      </w:pPr>
    </w:p>
    <w:p w14:paraId="3A5012D4" w14:textId="77777777" w:rsidR="00A775A9" w:rsidRPr="00EC35BC" w:rsidRDefault="00A775A9">
      <w:pPr>
        <w:ind w:left="357" w:hanging="357"/>
        <w:jc w:val="right"/>
        <w:rPr>
          <w:rFonts w:ascii="Arial" w:hAnsi="Arial" w:cs="Arial"/>
          <w:b/>
          <w:bCs/>
          <w:sz w:val="22"/>
          <w:szCs w:val="22"/>
        </w:rPr>
      </w:pPr>
    </w:p>
    <w:p w14:paraId="6CCB9911" w14:textId="77777777" w:rsidR="00A775A9" w:rsidRPr="00EC35BC" w:rsidRDefault="00A775A9">
      <w:pPr>
        <w:ind w:left="357" w:hanging="357"/>
        <w:jc w:val="right"/>
        <w:rPr>
          <w:rFonts w:ascii="Arial" w:hAnsi="Arial" w:cs="Arial"/>
          <w:b/>
          <w:bCs/>
          <w:sz w:val="22"/>
          <w:szCs w:val="22"/>
        </w:rPr>
      </w:pPr>
    </w:p>
    <w:p w14:paraId="1E5F9A55" w14:textId="77777777" w:rsidR="00A775A9" w:rsidRPr="00EC35BC" w:rsidRDefault="00A775A9">
      <w:pPr>
        <w:ind w:left="357" w:hanging="357"/>
        <w:jc w:val="right"/>
        <w:rPr>
          <w:rFonts w:ascii="Arial" w:hAnsi="Arial" w:cs="Arial"/>
          <w:b/>
          <w:bCs/>
          <w:sz w:val="22"/>
          <w:szCs w:val="22"/>
        </w:rPr>
      </w:pPr>
    </w:p>
    <w:p w14:paraId="599A0C6B" w14:textId="77777777" w:rsidR="00EC35BC" w:rsidRPr="00EC35BC" w:rsidRDefault="00EC35BC" w:rsidP="00F615DC">
      <w:pPr>
        <w:pStyle w:val="scfbrieftext"/>
        <w:tabs>
          <w:tab w:val="left" w:pos="360"/>
          <w:tab w:val="left" w:pos="426"/>
        </w:tabs>
        <w:ind w:left="357" w:hanging="357"/>
        <w:jc w:val="right"/>
        <w:rPr>
          <w:b/>
        </w:rPr>
      </w:pPr>
    </w:p>
    <w:p w14:paraId="3943EC4E" w14:textId="57BF1BCB" w:rsidR="00F615DC" w:rsidRPr="00EC35BC" w:rsidRDefault="00F615DC" w:rsidP="00F615DC">
      <w:pPr>
        <w:pStyle w:val="scfbrieftext"/>
        <w:tabs>
          <w:tab w:val="left" w:pos="360"/>
          <w:tab w:val="left" w:pos="426"/>
        </w:tabs>
        <w:ind w:left="357" w:hanging="357"/>
        <w:jc w:val="right"/>
        <w:rPr>
          <w:rFonts w:cs="Arial"/>
          <w:b/>
        </w:rPr>
      </w:pPr>
      <w:r w:rsidRPr="00EC35BC">
        <w:rPr>
          <w:b/>
        </w:rPr>
        <w:lastRenderedPageBreak/>
        <w:t>ZAŁĄCZNIK NR 5</w:t>
      </w:r>
    </w:p>
    <w:p w14:paraId="7DCD5024" w14:textId="77777777" w:rsidR="00F615DC" w:rsidRPr="00EC35BC" w:rsidRDefault="00F615DC" w:rsidP="00F615DC">
      <w:pPr>
        <w:pStyle w:val="scfbrieftext"/>
        <w:tabs>
          <w:tab w:val="left" w:pos="360"/>
          <w:tab w:val="left" w:pos="426"/>
        </w:tabs>
        <w:ind w:left="357" w:hanging="357"/>
        <w:jc w:val="center"/>
        <w:rPr>
          <w:b/>
          <w:sz w:val="20"/>
          <w:lang w:eastAsia="en-US"/>
        </w:rPr>
      </w:pPr>
      <w:r w:rsidRPr="00EC35BC">
        <w:rPr>
          <w:b/>
        </w:rPr>
        <w:t>WARUNKI UPTIME</w:t>
      </w:r>
    </w:p>
    <w:p w14:paraId="082DEE93" w14:textId="57CF8FA0" w:rsidR="00BB68F8" w:rsidRPr="00EC35BC" w:rsidRDefault="00BB68F8" w:rsidP="00BB68F8">
      <w:pPr>
        <w:pStyle w:val="Akapitzlist"/>
        <w:numPr>
          <w:ilvl w:val="1"/>
          <w:numId w:val="9"/>
        </w:numPr>
        <w:tabs>
          <w:tab w:val="left" w:pos="426"/>
        </w:tabs>
        <w:ind w:hanging="482"/>
        <w:jc w:val="both"/>
        <w:rPr>
          <w:rStyle w:val="apple-style-span"/>
          <w:rFonts w:ascii="Arial" w:hAnsi="Arial" w:cs="Arial"/>
          <w:sz w:val="22"/>
          <w:szCs w:val="22"/>
        </w:rPr>
      </w:pPr>
      <w:r w:rsidRPr="00EC35BC">
        <w:rPr>
          <w:rStyle w:val="apple-style-span"/>
          <w:rFonts w:ascii="Arial" w:hAnsi="Arial" w:cs="Arial"/>
          <w:sz w:val="22"/>
          <w:szCs w:val="22"/>
        </w:rPr>
        <w:t>Strony ustalają, że Gwarantowany Czas sprawności (</w:t>
      </w:r>
      <w:proofErr w:type="spellStart"/>
      <w:r w:rsidRPr="00EC35BC">
        <w:rPr>
          <w:rStyle w:val="apple-style-span"/>
          <w:rFonts w:ascii="Arial" w:hAnsi="Arial" w:cs="Arial"/>
          <w:sz w:val="22"/>
          <w:szCs w:val="22"/>
        </w:rPr>
        <w:t>Uptime</w:t>
      </w:r>
      <w:proofErr w:type="spellEnd"/>
      <w:r w:rsidRPr="00EC35BC">
        <w:rPr>
          <w:rStyle w:val="apple-style-span"/>
          <w:rFonts w:ascii="Arial" w:hAnsi="Arial" w:cs="Arial"/>
          <w:sz w:val="22"/>
          <w:szCs w:val="22"/>
        </w:rPr>
        <w:t>) wynosi 96% dla każdego roku __________</w:t>
      </w:r>
      <w:r w:rsidRPr="00EC35BC">
        <w:rPr>
          <w:rStyle w:val="Odwoanieprzypisudolnego"/>
          <w:rFonts w:ascii="Arial" w:hAnsi="Arial" w:cs="Arial"/>
          <w:sz w:val="22"/>
          <w:szCs w:val="22"/>
        </w:rPr>
        <w:footnoteReference w:id="4"/>
      </w:r>
      <w:r w:rsidRPr="00EC35BC">
        <w:rPr>
          <w:rStyle w:val="apple-style-span"/>
          <w:rFonts w:ascii="Arial" w:hAnsi="Arial" w:cs="Arial"/>
          <w:sz w:val="22"/>
          <w:szCs w:val="22"/>
        </w:rPr>
        <w:t xml:space="preserve"> miesięcznej gwarancji liczonych </w:t>
      </w:r>
      <w:proofErr w:type="spellStart"/>
      <w:r w:rsidRPr="00EC35BC">
        <w:rPr>
          <w:rStyle w:val="apple-style-span"/>
          <w:rFonts w:ascii="Arial" w:hAnsi="Arial" w:cs="Arial"/>
          <w:sz w:val="22"/>
          <w:szCs w:val="22"/>
        </w:rPr>
        <w:t>roczniedla</w:t>
      </w:r>
      <w:proofErr w:type="spellEnd"/>
      <w:r w:rsidRPr="00EC35BC">
        <w:rPr>
          <w:rStyle w:val="apple-style-span"/>
          <w:rFonts w:ascii="Arial" w:hAnsi="Arial" w:cs="Arial"/>
          <w:sz w:val="22"/>
          <w:szCs w:val="22"/>
        </w:rPr>
        <w:t xml:space="preserve"> </w:t>
      </w:r>
      <w:proofErr w:type="spellStart"/>
      <w:r w:rsidRPr="00EC35BC">
        <w:rPr>
          <w:rStyle w:val="apple-style-span"/>
          <w:rFonts w:ascii="Arial" w:hAnsi="Arial" w:cs="Arial"/>
          <w:sz w:val="22"/>
          <w:szCs w:val="22"/>
        </w:rPr>
        <w:t>Urządze</w:t>
      </w:r>
      <w:r w:rsidR="00F95B34">
        <w:rPr>
          <w:rStyle w:val="apple-style-span"/>
          <w:rFonts w:ascii="Arial" w:hAnsi="Arial" w:cs="Arial"/>
          <w:sz w:val="22"/>
          <w:szCs w:val="22"/>
        </w:rPr>
        <w:t>ina</w:t>
      </w:r>
      <w:proofErr w:type="spellEnd"/>
      <w:r w:rsidRPr="00EC35BC">
        <w:rPr>
          <w:rStyle w:val="apple-style-span"/>
          <w:rFonts w:ascii="Arial" w:hAnsi="Arial" w:cs="Arial"/>
          <w:sz w:val="22"/>
          <w:szCs w:val="22"/>
        </w:rPr>
        <w:t xml:space="preserve"> objęt</w:t>
      </w:r>
      <w:r w:rsidR="00F95B34">
        <w:rPr>
          <w:rStyle w:val="apple-style-span"/>
          <w:rFonts w:ascii="Arial" w:hAnsi="Arial" w:cs="Arial"/>
          <w:sz w:val="22"/>
          <w:szCs w:val="22"/>
        </w:rPr>
        <w:t>ego</w:t>
      </w:r>
      <w:r w:rsidRPr="00EC35BC">
        <w:rPr>
          <w:rStyle w:val="apple-style-span"/>
          <w:rFonts w:ascii="Arial" w:hAnsi="Arial" w:cs="Arial"/>
          <w:sz w:val="22"/>
          <w:szCs w:val="22"/>
        </w:rPr>
        <w:t xml:space="preserve"> Umową. Ponadto Dostawca ma prawo dostarczenia na czas naprawy Urządzenia </w:t>
      </w:r>
      <w:proofErr w:type="spellStart"/>
      <w:r w:rsidRPr="00EC35BC">
        <w:rPr>
          <w:rStyle w:val="apple-style-span"/>
          <w:rFonts w:ascii="Arial" w:hAnsi="Arial" w:cs="Arial"/>
          <w:sz w:val="22"/>
          <w:szCs w:val="22"/>
        </w:rPr>
        <w:t>urządzenia</w:t>
      </w:r>
      <w:proofErr w:type="spellEnd"/>
      <w:r w:rsidRPr="00EC35BC">
        <w:rPr>
          <w:rStyle w:val="apple-style-span"/>
          <w:rFonts w:ascii="Arial" w:hAnsi="Arial" w:cs="Arial"/>
          <w:sz w:val="22"/>
          <w:szCs w:val="22"/>
        </w:rPr>
        <w:t xml:space="preserve"> zastępczego, co stanowi wykonanie zobowiązania Dostawcy w zakresie Gwarantowanego Czasu Sprawności, co zostanie uwzględnione przy obliczeniu </w:t>
      </w:r>
      <w:proofErr w:type="spellStart"/>
      <w:r w:rsidRPr="00EC35BC">
        <w:rPr>
          <w:rStyle w:val="apple-style-span"/>
          <w:rFonts w:ascii="Arial" w:hAnsi="Arial" w:cs="Arial"/>
          <w:sz w:val="22"/>
          <w:szCs w:val="22"/>
        </w:rPr>
        <w:t>Uptime’u</w:t>
      </w:r>
      <w:proofErr w:type="spellEnd"/>
      <w:r w:rsidRPr="00EC35BC">
        <w:rPr>
          <w:rStyle w:val="apple-style-span"/>
          <w:rFonts w:ascii="Arial" w:hAnsi="Arial" w:cs="Arial"/>
          <w:sz w:val="22"/>
          <w:szCs w:val="22"/>
        </w:rPr>
        <w:t xml:space="preserve"> za dany rok. </w:t>
      </w:r>
    </w:p>
    <w:p w14:paraId="65262D34" w14:textId="77777777" w:rsidR="00BB68F8" w:rsidRPr="00EC35BC" w:rsidRDefault="00BB68F8" w:rsidP="00BB68F8">
      <w:pPr>
        <w:numPr>
          <w:ilvl w:val="1"/>
          <w:numId w:val="9"/>
        </w:numPr>
        <w:tabs>
          <w:tab w:val="left" w:pos="426"/>
        </w:tabs>
        <w:spacing w:after="120"/>
        <w:ind w:hanging="482"/>
        <w:jc w:val="both"/>
        <w:rPr>
          <w:rFonts w:ascii="Arial" w:hAnsi="Arial" w:cs="Arial"/>
          <w:sz w:val="22"/>
          <w:szCs w:val="22"/>
        </w:rPr>
      </w:pPr>
      <w:r w:rsidRPr="00EC35BC">
        <w:rPr>
          <w:rFonts w:ascii="Arial" w:hAnsi="Arial" w:cs="Arial"/>
          <w:sz w:val="22"/>
          <w:szCs w:val="22"/>
        </w:rPr>
        <w:t xml:space="preserve">Jako czas niesprawności rozumie się nieplanowany czas, podczas nominalnych godzin pracy, gdy niemożliwe jest wykonywanie procedur medycznych z wykorzystaniem Urządzeń objętych umową. </w:t>
      </w:r>
    </w:p>
    <w:p w14:paraId="04A11FC0" w14:textId="77777777" w:rsidR="00BB68F8" w:rsidRPr="00EC35BC" w:rsidRDefault="00BB68F8" w:rsidP="00BB68F8">
      <w:pPr>
        <w:numPr>
          <w:ilvl w:val="1"/>
          <w:numId w:val="9"/>
        </w:numPr>
        <w:tabs>
          <w:tab w:val="left" w:pos="426"/>
        </w:tabs>
        <w:spacing w:after="120"/>
        <w:ind w:hanging="482"/>
        <w:jc w:val="both"/>
        <w:rPr>
          <w:rFonts w:ascii="Arial" w:hAnsi="Arial" w:cs="Arial"/>
          <w:sz w:val="22"/>
          <w:szCs w:val="22"/>
        </w:rPr>
      </w:pPr>
      <w:r w:rsidRPr="00EC35BC">
        <w:rPr>
          <w:rFonts w:ascii="Arial" w:hAnsi="Arial" w:cs="Arial"/>
          <w:sz w:val="22"/>
          <w:szCs w:val="22"/>
        </w:rPr>
        <w:t>Jako czas niesprawności uznaje się czas od momentu zgłoszenia awarii przez Zamawiającego do momentu przywrócenia sprawności urządzenia.</w:t>
      </w:r>
    </w:p>
    <w:p w14:paraId="344BC5E4" w14:textId="77777777" w:rsidR="00BB68F8" w:rsidRPr="00EC35BC" w:rsidRDefault="00BB68F8" w:rsidP="00BB68F8">
      <w:pPr>
        <w:numPr>
          <w:ilvl w:val="1"/>
          <w:numId w:val="9"/>
        </w:numPr>
        <w:tabs>
          <w:tab w:val="left" w:pos="426"/>
        </w:tabs>
        <w:spacing w:after="120"/>
        <w:ind w:hanging="482"/>
        <w:jc w:val="both"/>
        <w:rPr>
          <w:rFonts w:ascii="Arial" w:hAnsi="Arial" w:cs="Arial"/>
          <w:sz w:val="22"/>
          <w:szCs w:val="22"/>
        </w:rPr>
      </w:pPr>
      <w:r w:rsidRPr="00EC35BC">
        <w:rPr>
          <w:rFonts w:ascii="Arial" w:hAnsi="Arial" w:cs="Arial"/>
          <w:sz w:val="22"/>
          <w:szCs w:val="22"/>
        </w:rPr>
        <w:t>Niemożliwość używania zainstalowanego urządzenia spowodowana czynnikami zewnętrznymi niezależnymi od Dostawcy i urządzenia (w szczególności: zalaniem pracowni, awarią energetyczną, awarią zewnętrznego układu chłodzenia, niestosowaniem się do instrukcji obsługi, uszkodzenia spowodowane przez użytkownika lub osobę trzecią), nie jest zaliczana jako czas niesprawności.</w:t>
      </w:r>
    </w:p>
    <w:p w14:paraId="59F39E0F" w14:textId="77777777" w:rsidR="00BB68F8" w:rsidRPr="00EC35BC" w:rsidRDefault="00BB68F8" w:rsidP="00BB68F8">
      <w:pPr>
        <w:numPr>
          <w:ilvl w:val="1"/>
          <w:numId w:val="9"/>
        </w:numPr>
        <w:tabs>
          <w:tab w:val="left" w:pos="426"/>
        </w:tabs>
        <w:spacing w:after="120"/>
        <w:ind w:hanging="482"/>
        <w:jc w:val="both"/>
        <w:rPr>
          <w:rFonts w:ascii="Arial" w:hAnsi="Arial" w:cs="Arial"/>
          <w:sz w:val="22"/>
          <w:szCs w:val="22"/>
        </w:rPr>
      </w:pPr>
      <w:r w:rsidRPr="00EC35BC">
        <w:rPr>
          <w:rFonts w:ascii="Arial" w:hAnsi="Arial" w:cs="Arial"/>
          <w:sz w:val="22"/>
          <w:szCs w:val="22"/>
        </w:rPr>
        <w:t xml:space="preserve">Czas niesprawności liczony jest w dniach. Niesprawność urządzenia przez mniej niż 6 godzin w danym </w:t>
      </w:r>
      <w:proofErr w:type="gramStart"/>
      <w:r w:rsidRPr="00EC35BC">
        <w:rPr>
          <w:rFonts w:ascii="Arial" w:hAnsi="Arial" w:cs="Arial"/>
          <w:sz w:val="22"/>
          <w:szCs w:val="22"/>
        </w:rPr>
        <w:t>dniu  liczy</w:t>
      </w:r>
      <w:proofErr w:type="gramEnd"/>
      <w:r w:rsidRPr="00EC35BC">
        <w:rPr>
          <w:rFonts w:ascii="Arial" w:hAnsi="Arial" w:cs="Arial"/>
          <w:sz w:val="22"/>
          <w:szCs w:val="22"/>
        </w:rPr>
        <w:t xml:space="preserve"> się jako ½ dnia, powyżej 6 godzin liczone jest jako cały dzień.</w:t>
      </w:r>
    </w:p>
    <w:p w14:paraId="7203844E" w14:textId="77777777" w:rsidR="00BB68F8" w:rsidRPr="00EC35BC" w:rsidRDefault="00BB68F8" w:rsidP="00BB68F8">
      <w:pPr>
        <w:pStyle w:val="Akapitzlist"/>
        <w:numPr>
          <w:ilvl w:val="1"/>
          <w:numId w:val="9"/>
        </w:numPr>
        <w:tabs>
          <w:tab w:val="left" w:pos="426"/>
        </w:tabs>
        <w:spacing w:after="120"/>
        <w:ind w:hanging="482"/>
        <w:jc w:val="both"/>
        <w:rPr>
          <w:rFonts w:ascii="Arial" w:hAnsi="Arial" w:cs="Arial"/>
          <w:sz w:val="22"/>
          <w:szCs w:val="22"/>
        </w:rPr>
      </w:pPr>
      <w:r w:rsidRPr="00EC35BC">
        <w:rPr>
          <w:rFonts w:ascii="Arial" w:hAnsi="Arial" w:cs="Arial"/>
          <w:sz w:val="22"/>
          <w:szCs w:val="22"/>
        </w:rPr>
        <w:t>Zamawiający powinien udostępnić Urządzenie pracownikom serwisu Dostawcy w uzgodnionym przez Strony terminie. W przypadku niemożności dopuszczenia przez Zamawiającego pracowników serwisu Dostawcy w ramach czasu pracy serwisu Dostawcy w terminie zaproponowanym przez Dostawcę Strony uzgodnią dogodny termin. W takiej sytuacji czas przestoju Urządzenia, w którym nie było ono udostępnione Dostawcy z winy Zamawiającego nie jest liczony do czasu niesprawności.</w:t>
      </w:r>
    </w:p>
    <w:p w14:paraId="0BF7A2E5" w14:textId="77777777" w:rsidR="00BB68F8" w:rsidRPr="00EC35BC" w:rsidRDefault="00BB68F8" w:rsidP="00BB68F8">
      <w:pPr>
        <w:pStyle w:val="Akapitzlist"/>
        <w:numPr>
          <w:ilvl w:val="1"/>
          <w:numId w:val="9"/>
        </w:numPr>
        <w:tabs>
          <w:tab w:val="left" w:pos="426"/>
        </w:tabs>
        <w:spacing w:after="120"/>
        <w:ind w:hanging="482"/>
        <w:jc w:val="both"/>
        <w:rPr>
          <w:rFonts w:ascii="Arial" w:hAnsi="Arial" w:cs="Arial"/>
          <w:sz w:val="22"/>
          <w:szCs w:val="22"/>
        </w:rPr>
      </w:pPr>
      <w:r w:rsidRPr="00EC35BC">
        <w:rPr>
          <w:rFonts w:ascii="Arial" w:hAnsi="Arial" w:cs="Arial"/>
          <w:sz w:val="22"/>
          <w:szCs w:val="22"/>
        </w:rPr>
        <w:t>Podstawą do wyliczania czasu niesprawności będą Raporty Serwisowe. Raport Serwisowy Dostawcy jest podstawowym dokumentem obrazującym czas pracy zużyty na daną czynność, czas oczekiwania, czas podróży oraz zużyte części lub części, które powinny być zamówione w celu usunięcia awarii. Raport Serwisowy musi być każdorazowo podpisany przez osobę upoważnioną przez Zamawiającego. Kopia Raportu Serwisowego pozostaje u Zamawiającego.</w:t>
      </w:r>
    </w:p>
    <w:p w14:paraId="3630D6BA" w14:textId="77777777" w:rsidR="00BB68F8" w:rsidRPr="00EC35BC" w:rsidRDefault="00BB68F8" w:rsidP="00BB68F8">
      <w:pPr>
        <w:pStyle w:val="Akapitzlist"/>
        <w:numPr>
          <w:ilvl w:val="1"/>
          <w:numId w:val="9"/>
        </w:numPr>
        <w:tabs>
          <w:tab w:val="left" w:pos="426"/>
        </w:tabs>
        <w:spacing w:after="120"/>
        <w:ind w:hanging="482"/>
        <w:jc w:val="both"/>
        <w:rPr>
          <w:rFonts w:ascii="Arial" w:hAnsi="Arial" w:cs="Arial"/>
          <w:sz w:val="22"/>
          <w:szCs w:val="22"/>
        </w:rPr>
      </w:pPr>
      <w:r w:rsidRPr="00EC35BC">
        <w:rPr>
          <w:rFonts w:ascii="Arial" w:hAnsi="Arial" w:cs="Arial"/>
          <w:sz w:val="22"/>
          <w:szCs w:val="22"/>
        </w:rPr>
        <w:t xml:space="preserve">Po upływie każdego roku gwarancji następować będzie rozliczenie </w:t>
      </w:r>
      <w:proofErr w:type="spellStart"/>
      <w:r w:rsidRPr="00EC35BC">
        <w:rPr>
          <w:rFonts w:ascii="Arial" w:hAnsi="Arial" w:cs="Arial"/>
          <w:sz w:val="22"/>
          <w:szCs w:val="22"/>
        </w:rPr>
        <w:t>uptime</w:t>
      </w:r>
      <w:proofErr w:type="spellEnd"/>
      <w:r w:rsidRPr="00EC35BC">
        <w:rPr>
          <w:rFonts w:ascii="Arial" w:hAnsi="Arial" w:cs="Arial"/>
          <w:sz w:val="22"/>
          <w:szCs w:val="22"/>
        </w:rPr>
        <w:t xml:space="preserve">; rozliczenie </w:t>
      </w:r>
      <w:proofErr w:type="spellStart"/>
      <w:r w:rsidRPr="00EC35BC">
        <w:rPr>
          <w:rFonts w:ascii="Arial" w:hAnsi="Arial" w:cs="Arial"/>
          <w:sz w:val="22"/>
          <w:szCs w:val="22"/>
        </w:rPr>
        <w:t>uptime</w:t>
      </w:r>
      <w:proofErr w:type="spellEnd"/>
      <w:r w:rsidRPr="00EC35BC">
        <w:rPr>
          <w:rFonts w:ascii="Arial" w:hAnsi="Arial" w:cs="Arial"/>
          <w:sz w:val="22"/>
          <w:szCs w:val="22"/>
        </w:rPr>
        <w:t xml:space="preserve"> oznacza sprawdzenie czy gwarantowany poziom dostępności był dotrzymany oraz czy zostały nałożone kary, jeśli </w:t>
      </w:r>
      <w:proofErr w:type="spellStart"/>
      <w:r w:rsidRPr="00EC35BC">
        <w:rPr>
          <w:rFonts w:ascii="Arial" w:hAnsi="Arial" w:cs="Arial"/>
          <w:sz w:val="22"/>
          <w:szCs w:val="22"/>
        </w:rPr>
        <w:t>uptime</w:t>
      </w:r>
      <w:proofErr w:type="spellEnd"/>
      <w:r w:rsidRPr="00EC35BC">
        <w:rPr>
          <w:rFonts w:ascii="Arial" w:hAnsi="Arial" w:cs="Arial"/>
          <w:sz w:val="22"/>
          <w:szCs w:val="22"/>
        </w:rPr>
        <w:t xml:space="preserve"> był niższy niż przewidziano w umowie.</w:t>
      </w:r>
    </w:p>
    <w:p w14:paraId="05E04AED" w14:textId="77777777" w:rsidR="00F615DC" w:rsidRPr="00EC35BC" w:rsidRDefault="00F615DC">
      <w:pPr>
        <w:ind w:left="357" w:hanging="357"/>
        <w:jc w:val="right"/>
        <w:rPr>
          <w:rFonts w:ascii="Arial" w:hAnsi="Arial" w:cs="Arial"/>
          <w:b/>
          <w:bCs/>
          <w:sz w:val="22"/>
          <w:szCs w:val="22"/>
        </w:rPr>
      </w:pPr>
    </w:p>
    <w:p w14:paraId="4692D868" w14:textId="77777777" w:rsidR="00F615DC" w:rsidRPr="00EC35BC" w:rsidRDefault="00F615DC">
      <w:pPr>
        <w:ind w:left="357" w:hanging="357"/>
        <w:jc w:val="right"/>
        <w:rPr>
          <w:rFonts w:ascii="Arial" w:hAnsi="Arial" w:cs="Arial"/>
          <w:b/>
          <w:bCs/>
          <w:sz w:val="22"/>
          <w:szCs w:val="22"/>
        </w:rPr>
      </w:pPr>
    </w:p>
    <w:p w14:paraId="33F0D222" w14:textId="77777777" w:rsidR="00583F15" w:rsidRPr="00EC35BC" w:rsidRDefault="00583F15">
      <w:pPr>
        <w:ind w:left="357" w:hanging="357"/>
        <w:jc w:val="right"/>
        <w:rPr>
          <w:rFonts w:ascii="Arial" w:hAnsi="Arial" w:cs="Arial"/>
          <w:b/>
          <w:bCs/>
          <w:sz w:val="22"/>
          <w:szCs w:val="22"/>
        </w:rPr>
      </w:pPr>
    </w:p>
    <w:p w14:paraId="1D39E0EA" w14:textId="77777777" w:rsidR="00F615DC" w:rsidRPr="00EC35BC" w:rsidRDefault="00F615DC">
      <w:pPr>
        <w:ind w:left="357" w:hanging="357"/>
        <w:jc w:val="right"/>
        <w:rPr>
          <w:rFonts w:ascii="Arial" w:hAnsi="Arial" w:cs="Arial"/>
          <w:b/>
          <w:bCs/>
          <w:sz w:val="22"/>
          <w:szCs w:val="22"/>
        </w:rPr>
      </w:pPr>
    </w:p>
    <w:p w14:paraId="1B3A992B" w14:textId="77777777" w:rsidR="00F615DC" w:rsidRPr="00EC35BC" w:rsidRDefault="00F615DC">
      <w:pPr>
        <w:ind w:left="357" w:hanging="357"/>
        <w:jc w:val="right"/>
        <w:rPr>
          <w:rFonts w:ascii="Arial" w:hAnsi="Arial" w:cs="Arial"/>
          <w:b/>
          <w:bCs/>
          <w:sz w:val="22"/>
          <w:szCs w:val="22"/>
        </w:rPr>
      </w:pPr>
    </w:p>
    <w:p w14:paraId="6781DABB" w14:textId="77777777" w:rsidR="00F615DC" w:rsidRPr="00EC35BC" w:rsidRDefault="00F615DC">
      <w:pPr>
        <w:ind w:left="357" w:hanging="357"/>
        <w:jc w:val="right"/>
        <w:rPr>
          <w:rFonts w:ascii="Arial" w:hAnsi="Arial" w:cs="Arial"/>
          <w:b/>
          <w:bCs/>
          <w:sz w:val="22"/>
          <w:szCs w:val="22"/>
        </w:rPr>
      </w:pPr>
    </w:p>
    <w:p w14:paraId="432D7A13" w14:textId="77777777" w:rsidR="00F615DC" w:rsidRPr="00EC35BC" w:rsidRDefault="00F615DC">
      <w:pPr>
        <w:ind w:left="357" w:hanging="357"/>
        <w:jc w:val="right"/>
        <w:rPr>
          <w:rFonts w:ascii="Arial" w:hAnsi="Arial" w:cs="Arial"/>
          <w:b/>
          <w:bCs/>
          <w:sz w:val="22"/>
          <w:szCs w:val="22"/>
        </w:rPr>
      </w:pPr>
    </w:p>
    <w:p w14:paraId="3AC464B4" w14:textId="77777777" w:rsidR="00754D83" w:rsidRPr="00EC35BC" w:rsidRDefault="00754D83" w:rsidP="00754D83">
      <w:pPr>
        <w:rPr>
          <w:rFonts w:ascii="Arial" w:hAnsi="Arial" w:cs="Arial"/>
          <w:b/>
          <w:bCs/>
          <w:sz w:val="22"/>
          <w:szCs w:val="22"/>
        </w:rPr>
      </w:pPr>
    </w:p>
    <w:p w14:paraId="0F792A68" w14:textId="77777777" w:rsidR="0002754D" w:rsidRPr="00EC35BC" w:rsidRDefault="0002754D" w:rsidP="00754D83">
      <w:pPr>
        <w:rPr>
          <w:rFonts w:ascii="Arial" w:hAnsi="Arial" w:cs="Arial"/>
          <w:b/>
          <w:bCs/>
          <w:sz w:val="22"/>
          <w:szCs w:val="22"/>
        </w:rPr>
      </w:pPr>
    </w:p>
    <w:p w14:paraId="3BA1EE0C" w14:textId="77777777" w:rsidR="0002754D" w:rsidRPr="00EC35BC" w:rsidRDefault="0002754D" w:rsidP="00754D83">
      <w:pPr>
        <w:rPr>
          <w:rFonts w:ascii="Arial" w:hAnsi="Arial" w:cs="Arial"/>
          <w:b/>
          <w:bCs/>
          <w:sz w:val="22"/>
          <w:szCs w:val="22"/>
        </w:rPr>
      </w:pPr>
    </w:p>
    <w:p w14:paraId="64671AE6" w14:textId="77777777" w:rsidR="0002754D" w:rsidRPr="00EC35BC" w:rsidRDefault="0002754D" w:rsidP="00754D83">
      <w:pPr>
        <w:rPr>
          <w:rFonts w:ascii="Arial" w:hAnsi="Arial" w:cs="Arial"/>
          <w:b/>
          <w:bCs/>
          <w:sz w:val="22"/>
          <w:szCs w:val="22"/>
        </w:rPr>
      </w:pPr>
    </w:p>
    <w:p w14:paraId="5C06F3D1" w14:textId="77777777" w:rsidR="0002754D" w:rsidRPr="00EC35BC" w:rsidRDefault="0002754D" w:rsidP="00754D83">
      <w:pPr>
        <w:rPr>
          <w:rFonts w:ascii="Arial" w:hAnsi="Arial" w:cs="Arial"/>
          <w:b/>
          <w:bCs/>
          <w:sz w:val="22"/>
          <w:szCs w:val="22"/>
        </w:rPr>
      </w:pPr>
    </w:p>
    <w:p w14:paraId="71387FDB" w14:textId="77777777" w:rsidR="00754D83" w:rsidRPr="00EC35BC" w:rsidRDefault="00754D83" w:rsidP="00754D83">
      <w:pPr>
        <w:rPr>
          <w:rFonts w:ascii="Arial" w:hAnsi="Arial" w:cs="Arial"/>
          <w:b/>
          <w:bCs/>
          <w:sz w:val="22"/>
          <w:szCs w:val="22"/>
        </w:rPr>
      </w:pPr>
    </w:p>
    <w:p w14:paraId="6026073E" w14:textId="6F863C47" w:rsidR="00F615DC" w:rsidRPr="00EC35BC" w:rsidRDefault="009506E2" w:rsidP="00F615DC">
      <w:pPr>
        <w:ind w:left="357" w:hanging="357"/>
        <w:jc w:val="right"/>
        <w:rPr>
          <w:rFonts w:ascii="Arial" w:hAnsi="Arial" w:cs="Arial"/>
          <w:b/>
          <w:bCs/>
          <w:sz w:val="22"/>
          <w:szCs w:val="22"/>
        </w:rPr>
      </w:pPr>
      <w:r w:rsidRPr="00EC35BC">
        <w:rPr>
          <w:rFonts w:ascii="Arial" w:hAnsi="Arial" w:cs="Arial"/>
          <w:b/>
          <w:bCs/>
          <w:sz w:val="22"/>
          <w:szCs w:val="22"/>
        </w:rPr>
        <w:t xml:space="preserve">ZAŁĄCZNIK NR </w:t>
      </w:r>
      <w:r w:rsidR="00F615DC" w:rsidRPr="00EC35BC">
        <w:rPr>
          <w:rFonts w:ascii="Arial" w:hAnsi="Arial" w:cs="Arial"/>
          <w:b/>
          <w:bCs/>
          <w:sz w:val="22"/>
          <w:szCs w:val="22"/>
        </w:rPr>
        <w:t>6</w:t>
      </w:r>
    </w:p>
    <w:p w14:paraId="7F2B4D6F" w14:textId="77777777" w:rsidR="00637BD5" w:rsidRPr="00EC35BC" w:rsidRDefault="00637BD5">
      <w:pPr>
        <w:ind w:left="357" w:hanging="357"/>
        <w:rPr>
          <w:rFonts w:ascii="Arial" w:hAnsi="Arial" w:cs="Arial"/>
          <w:sz w:val="22"/>
          <w:szCs w:val="22"/>
        </w:rPr>
      </w:pPr>
    </w:p>
    <w:p w14:paraId="25BB300F" w14:textId="77777777" w:rsidR="00637BD5" w:rsidRPr="00EC35BC" w:rsidRDefault="00637BD5">
      <w:pPr>
        <w:ind w:left="357" w:hanging="357"/>
        <w:jc w:val="center"/>
        <w:outlineLvl w:val="0"/>
        <w:rPr>
          <w:rFonts w:ascii="Arial" w:hAnsi="Arial" w:cs="Arial"/>
          <w:b/>
          <w:bCs/>
          <w:kern w:val="36"/>
          <w:sz w:val="22"/>
          <w:szCs w:val="22"/>
        </w:rPr>
      </w:pPr>
    </w:p>
    <w:p w14:paraId="0B8B0DC8" w14:textId="77777777" w:rsidR="00EC35BC" w:rsidRPr="00EC35BC" w:rsidRDefault="00EC35BC" w:rsidP="00EC35BC">
      <w:pPr>
        <w:pStyle w:val="Tekstpodstawowy31"/>
        <w:spacing w:line="288" w:lineRule="auto"/>
        <w:rPr>
          <w:rFonts w:ascii="Arial" w:hAnsi="Arial" w:cs="Arial"/>
          <w:sz w:val="22"/>
          <w:szCs w:val="22"/>
        </w:rPr>
      </w:pPr>
      <w:r w:rsidRPr="00EC35BC">
        <w:rPr>
          <w:rFonts w:ascii="Arial" w:hAnsi="Arial" w:cs="Arial"/>
          <w:sz w:val="22"/>
          <w:szCs w:val="22"/>
        </w:rPr>
        <w:t>UMOWA</w:t>
      </w:r>
    </w:p>
    <w:p w14:paraId="709C716B" w14:textId="77777777" w:rsidR="00EC35BC" w:rsidRPr="00EC35BC" w:rsidRDefault="00EC35BC" w:rsidP="00EC35BC">
      <w:pPr>
        <w:pStyle w:val="Tekstpodstawowy31"/>
        <w:spacing w:line="288" w:lineRule="auto"/>
        <w:rPr>
          <w:rFonts w:ascii="Arial" w:hAnsi="Arial" w:cs="Arial"/>
          <w:b w:val="0"/>
          <w:sz w:val="22"/>
          <w:szCs w:val="22"/>
        </w:rPr>
      </w:pPr>
      <w:r w:rsidRPr="00EC35BC">
        <w:rPr>
          <w:rFonts w:ascii="Arial" w:hAnsi="Arial" w:cs="Arial"/>
          <w:sz w:val="22"/>
          <w:szCs w:val="22"/>
        </w:rPr>
        <w:t>w sprawie powierzenia przetwarzania danych osobowych</w:t>
      </w:r>
    </w:p>
    <w:p w14:paraId="3CB805D1" w14:textId="77777777" w:rsidR="00EC35BC" w:rsidRPr="00EC35BC" w:rsidRDefault="00EC35BC" w:rsidP="00EC35BC">
      <w:pPr>
        <w:spacing w:after="120" w:line="288" w:lineRule="auto"/>
        <w:jc w:val="center"/>
        <w:rPr>
          <w:rFonts w:ascii="Arial" w:hAnsi="Arial" w:cs="Arial"/>
          <w:sz w:val="22"/>
          <w:szCs w:val="22"/>
        </w:rPr>
      </w:pPr>
      <w:r w:rsidRPr="00EC35BC">
        <w:rPr>
          <w:rFonts w:ascii="Arial" w:hAnsi="Arial" w:cs="Arial"/>
          <w:sz w:val="22"/>
          <w:szCs w:val="22"/>
        </w:rPr>
        <w:t>zawarta w ……</w:t>
      </w:r>
      <w:proofErr w:type="gramStart"/>
      <w:r w:rsidRPr="00EC35BC">
        <w:rPr>
          <w:rFonts w:ascii="Arial" w:hAnsi="Arial" w:cs="Arial"/>
          <w:sz w:val="22"/>
          <w:szCs w:val="22"/>
        </w:rPr>
        <w:t>…….</w:t>
      </w:r>
      <w:proofErr w:type="gramEnd"/>
      <w:r w:rsidRPr="00EC35BC">
        <w:rPr>
          <w:rFonts w:ascii="Arial" w:hAnsi="Arial" w:cs="Arial"/>
          <w:sz w:val="22"/>
          <w:szCs w:val="22"/>
        </w:rPr>
        <w:t>. w dniu ………</w:t>
      </w:r>
      <w:proofErr w:type="gramStart"/>
      <w:r w:rsidRPr="00EC35BC">
        <w:rPr>
          <w:rFonts w:ascii="Arial" w:hAnsi="Arial" w:cs="Arial"/>
          <w:sz w:val="22"/>
          <w:szCs w:val="22"/>
        </w:rPr>
        <w:t>…….</w:t>
      </w:r>
      <w:proofErr w:type="gramEnd"/>
      <w:r w:rsidRPr="00EC35BC">
        <w:rPr>
          <w:rFonts w:ascii="Arial" w:hAnsi="Arial" w:cs="Arial"/>
          <w:sz w:val="22"/>
          <w:szCs w:val="22"/>
        </w:rPr>
        <w:t>. roku pomiędzy:</w:t>
      </w:r>
    </w:p>
    <w:p w14:paraId="7AC3E4C9" w14:textId="77777777" w:rsidR="00EC35BC" w:rsidRPr="00EC35BC" w:rsidRDefault="00EC35BC" w:rsidP="00EC35BC">
      <w:pPr>
        <w:jc w:val="both"/>
        <w:rPr>
          <w:rFonts w:ascii="Arial" w:eastAsia="Calibri" w:hAnsi="Arial" w:cs="Arial"/>
          <w:b/>
          <w:bCs/>
          <w:sz w:val="22"/>
          <w:szCs w:val="22"/>
          <w:lang w:eastAsia="en-US"/>
        </w:rPr>
      </w:pPr>
      <w:r w:rsidRPr="00EC35BC">
        <w:rPr>
          <w:rFonts w:ascii="Arial" w:eastAsia="Calibri" w:hAnsi="Arial" w:cs="Arial"/>
          <w:b/>
          <w:bCs/>
          <w:sz w:val="22"/>
          <w:szCs w:val="22"/>
          <w:lang w:eastAsia="en-US"/>
        </w:rPr>
        <w:t xml:space="preserve">American </w:t>
      </w:r>
      <w:proofErr w:type="spellStart"/>
      <w:r w:rsidRPr="00EC35BC">
        <w:rPr>
          <w:rFonts w:ascii="Arial" w:eastAsia="Calibri" w:hAnsi="Arial" w:cs="Arial"/>
          <w:b/>
          <w:bCs/>
          <w:sz w:val="22"/>
          <w:szCs w:val="22"/>
          <w:lang w:eastAsia="en-US"/>
        </w:rPr>
        <w:t>Heart</w:t>
      </w:r>
      <w:proofErr w:type="spellEnd"/>
      <w:r w:rsidRPr="00EC35BC">
        <w:rPr>
          <w:rFonts w:ascii="Arial" w:eastAsia="Calibri" w:hAnsi="Arial" w:cs="Arial"/>
          <w:b/>
          <w:bCs/>
          <w:sz w:val="22"/>
          <w:szCs w:val="22"/>
          <w:lang w:eastAsia="en-US"/>
        </w:rPr>
        <w:t xml:space="preserve"> of Poland S.A.</w:t>
      </w:r>
      <w:r w:rsidRPr="00EC35BC">
        <w:rPr>
          <w:rFonts w:ascii="Arial" w:eastAsia="Calibri" w:hAnsi="Arial" w:cs="Arial"/>
          <w:sz w:val="22"/>
          <w:szCs w:val="22"/>
          <w:lang w:eastAsia="en-US"/>
        </w:rPr>
        <w:t xml:space="preserve"> z siedzibą w Ustroniu, ul. Sanatoryjna 1, 43-450 Ustroń, wpisaną do rejestru przedsiębiorców Krajowego Rejestru Sądowego prowadzonego przez Sąd Rejonowy w Bielsku-Białej, VIII Wydział Gospodarczy Krajowego Rejestru Sądowego, pod numerem KRS 0000398373, NIP: 5482277894, REGON: 072347621, kapitał zakładowy:</w:t>
      </w:r>
      <w:r w:rsidRPr="00EC35BC">
        <w:rPr>
          <w:color w:val="000000"/>
        </w:rPr>
        <w:t xml:space="preserve"> </w:t>
      </w:r>
      <w:r w:rsidRPr="00EC35BC">
        <w:rPr>
          <w:rFonts w:ascii="Arial" w:eastAsia="Calibri" w:hAnsi="Arial" w:cs="Arial"/>
          <w:sz w:val="22"/>
          <w:szCs w:val="22"/>
          <w:lang w:eastAsia="en-US"/>
        </w:rPr>
        <w:t>27 906 750,00</w:t>
      </w:r>
      <w:r w:rsidRPr="00EC35BC">
        <w:rPr>
          <w:rFonts w:ascii="Arial" w:eastAsia="Calibri" w:hAnsi="Arial" w:cs="Arial"/>
          <w:b/>
          <w:bCs/>
          <w:sz w:val="22"/>
          <w:szCs w:val="22"/>
          <w:lang w:eastAsia="en-US"/>
        </w:rPr>
        <w:t xml:space="preserve"> </w:t>
      </w:r>
      <w:r w:rsidRPr="00EC35BC">
        <w:rPr>
          <w:rFonts w:ascii="Arial" w:eastAsia="Calibri" w:hAnsi="Arial" w:cs="Arial"/>
          <w:sz w:val="22"/>
          <w:szCs w:val="22"/>
          <w:lang w:eastAsia="en-US"/>
        </w:rPr>
        <w:t xml:space="preserve">  zł, wpłaconym w całości posiadającą status dużego przedsiębiorcy, reprezentowana przez:</w:t>
      </w:r>
      <w:r w:rsidRPr="00EC35BC">
        <w:rPr>
          <w:rFonts w:ascii="Arial" w:eastAsia="Calibri" w:hAnsi="Arial" w:cs="Arial"/>
          <w:b/>
          <w:bCs/>
          <w:sz w:val="22"/>
          <w:szCs w:val="22"/>
          <w:lang w:eastAsia="en-US"/>
        </w:rPr>
        <w:t xml:space="preserve"> __________________</w:t>
      </w:r>
    </w:p>
    <w:p w14:paraId="482CE642" w14:textId="77777777" w:rsidR="00EC35BC" w:rsidRPr="00EC35BC" w:rsidRDefault="00EC35BC" w:rsidP="00EC35BC">
      <w:pPr>
        <w:jc w:val="both"/>
        <w:rPr>
          <w:rFonts w:ascii="Arial" w:eastAsia="Calibri" w:hAnsi="Arial" w:cs="Arial"/>
          <w:b/>
          <w:bCs/>
          <w:sz w:val="22"/>
          <w:szCs w:val="22"/>
          <w:lang w:eastAsia="en-US"/>
        </w:rPr>
      </w:pPr>
    </w:p>
    <w:p w14:paraId="7D8A59E6" w14:textId="77777777" w:rsidR="00EC35BC" w:rsidRPr="00EC35BC" w:rsidRDefault="00EC35BC" w:rsidP="00EC35BC">
      <w:pPr>
        <w:pStyle w:val="scfbrieftext"/>
        <w:jc w:val="both"/>
        <w:rPr>
          <w:rFonts w:cs="Arial"/>
          <w:szCs w:val="22"/>
        </w:rPr>
      </w:pPr>
      <w:r w:rsidRPr="00EC35BC">
        <w:rPr>
          <w:rFonts w:cs="Arial"/>
          <w:bCs/>
          <w:szCs w:val="22"/>
        </w:rPr>
        <w:t>zwana dalej „</w:t>
      </w:r>
      <w:r w:rsidRPr="00EC35BC">
        <w:rPr>
          <w:rFonts w:cs="Arial"/>
          <w:b/>
          <w:szCs w:val="22"/>
        </w:rPr>
        <w:t>Powierzającym</w:t>
      </w:r>
      <w:r w:rsidRPr="00EC35BC">
        <w:rPr>
          <w:rFonts w:cs="Arial"/>
          <w:szCs w:val="22"/>
        </w:rPr>
        <w:t>”</w:t>
      </w:r>
    </w:p>
    <w:p w14:paraId="3FA7CA49" w14:textId="77777777" w:rsidR="00EC35BC" w:rsidRPr="00EC35BC" w:rsidRDefault="00EC35BC" w:rsidP="00EC35BC">
      <w:pPr>
        <w:pStyle w:val="scfbrieftext"/>
        <w:jc w:val="both"/>
        <w:rPr>
          <w:rFonts w:cs="Arial"/>
          <w:szCs w:val="22"/>
        </w:rPr>
      </w:pPr>
    </w:p>
    <w:p w14:paraId="23082491" w14:textId="77777777" w:rsidR="00EC35BC" w:rsidRPr="00EC35BC" w:rsidRDefault="00EC35BC" w:rsidP="00EC35BC">
      <w:pPr>
        <w:pStyle w:val="scfbrieftext"/>
        <w:ind w:left="357" w:hanging="357"/>
        <w:jc w:val="both"/>
        <w:rPr>
          <w:rFonts w:cs="Arial"/>
          <w:szCs w:val="22"/>
        </w:rPr>
      </w:pPr>
      <w:r w:rsidRPr="00EC35BC">
        <w:rPr>
          <w:rFonts w:cs="Arial"/>
          <w:szCs w:val="22"/>
        </w:rPr>
        <w:t xml:space="preserve">a </w:t>
      </w:r>
    </w:p>
    <w:p w14:paraId="0A6FA48C" w14:textId="77777777" w:rsidR="00EC35BC" w:rsidRPr="00EC35BC" w:rsidRDefault="00EC35BC" w:rsidP="00EC35BC">
      <w:pPr>
        <w:pStyle w:val="scfbrieftext"/>
        <w:ind w:left="357" w:hanging="357"/>
        <w:jc w:val="both"/>
        <w:rPr>
          <w:rFonts w:cs="Arial"/>
          <w:szCs w:val="22"/>
        </w:rPr>
      </w:pPr>
    </w:p>
    <w:p w14:paraId="7808487A" w14:textId="77777777" w:rsidR="00EC35BC" w:rsidRPr="00EC35BC" w:rsidRDefault="00EC35BC" w:rsidP="00EC35BC">
      <w:pPr>
        <w:spacing w:after="240" w:line="276" w:lineRule="auto"/>
        <w:ind w:right="-47"/>
        <w:jc w:val="both"/>
        <w:rPr>
          <w:rFonts w:ascii="Arial" w:hAnsi="Arial" w:cs="Arial"/>
          <w:sz w:val="22"/>
          <w:szCs w:val="22"/>
        </w:rPr>
      </w:pPr>
      <w:r w:rsidRPr="00EC35BC">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 reprezentowaną przez: ________________________</w:t>
      </w:r>
    </w:p>
    <w:p w14:paraId="70D1644F" w14:textId="77777777" w:rsidR="00EC35BC" w:rsidRPr="00EC35BC" w:rsidRDefault="00EC35BC" w:rsidP="00EC35BC">
      <w:pPr>
        <w:spacing w:after="240" w:line="276" w:lineRule="auto"/>
        <w:ind w:right="-47"/>
        <w:jc w:val="both"/>
        <w:rPr>
          <w:rFonts w:ascii="Arial" w:hAnsi="Arial" w:cs="Arial"/>
          <w:b/>
          <w:sz w:val="22"/>
          <w:szCs w:val="22"/>
        </w:rPr>
      </w:pPr>
      <w:r w:rsidRPr="00EC35BC">
        <w:rPr>
          <w:rFonts w:ascii="Arial" w:hAnsi="Arial" w:cs="Arial"/>
          <w:sz w:val="22"/>
          <w:szCs w:val="22"/>
        </w:rPr>
        <w:t xml:space="preserve">zwaną dalej </w:t>
      </w:r>
      <w:r w:rsidRPr="00EC35BC">
        <w:rPr>
          <w:rFonts w:ascii="Arial" w:hAnsi="Arial" w:cs="Arial"/>
          <w:b/>
          <w:sz w:val="22"/>
          <w:szCs w:val="22"/>
        </w:rPr>
        <w:t>„Procesorem”</w:t>
      </w:r>
    </w:p>
    <w:p w14:paraId="2C020B6F" w14:textId="77777777" w:rsidR="00EC35BC" w:rsidRPr="00EC35BC" w:rsidRDefault="00EC35BC" w:rsidP="00EC35BC">
      <w:pPr>
        <w:pStyle w:val="Zwykytekst"/>
        <w:spacing w:after="60" w:line="288" w:lineRule="auto"/>
        <w:jc w:val="both"/>
        <w:rPr>
          <w:rFonts w:ascii="Arial" w:hAnsi="Arial" w:cs="Arial"/>
          <w:szCs w:val="22"/>
        </w:rPr>
      </w:pPr>
      <w:r w:rsidRPr="00EC35BC">
        <w:rPr>
          <w:rFonts w:ascii="Arial" w:hAnsi="Arial" w:cs="Arial"/>
          <w:szCs w:val="22"/>
        </w:rPr>
        <w:t>zwanymi dalej</w:t>
      </w:r>
      <w:r w:rsidRPr="00EC35BC">
        <w:rPr>
          <w:rFonts w:ascii="Arial" w:hAnsi="Arial" w:cs="Arial"/>
          <w:b/>
          <w:szCs w:val="22"/>
        </w:rPr>
        <w:t xml:space="preserve"> </w:t>
      </w:r>
      <w:r w:rsidRPr="00EC35BC">
        <w:rPr>
          <w:rFonts w:ascii="Arial" w:hAnsi="Arial" w:cs="Arial"/>
          <w:szCs w:val="22"/>
        </w:rPr>
        <w:t>łącznie „</w:t>
      </w:r>
      <w:r w:rsidRPr="00EC35BC">
        <w:rPr>
          <w:rFonts w:ascii="Arial" w:hAnsi="Arial" w:cs="Arial"/>
          <w:b/>
          <w:szCs w:val="22"/>
        </w:rPr>
        <w:t>Stronami</w:t>
      </w:r>
      <w:r w:rsidRPr="00EC35BC">
        <w:rPr>
          <w:rFonts w:ascii="Arial" w:hAnsi="Arial" w:cs="Arial"/>
          <w:szCs w:val="22"/>
        </w:rPr>
        <w:t>”, a osobno „</w:t>
      </w:r>
      <w:r w:rsidRPr="00EC35BC">
        <w:rPr>
          <w:rFonts w:ascii="Arial" w:hAnsi="Arial" w:cs="Arial"/>
          <w:b/>
          <w:szCs w:val="22"/>
        </w:rPr>
        <w:t>Stroną</w:t>
      </w:r>
      <w:r w:rsidRPr="00EC35BC">
        <w:rPr>
          <w:rFonts w:ascii="Arial" w:hAnsi="Arial" w:cs="Arial"/>
          <w:szCs w:val="22"/>
        </w:rPr>
        <w:t>”</w:t>
      </w:r>
    </w:p>
    <w:p w14:paraId="657D67FB" w14:textId="77777777" w:rsidR="00EC35BC" w:rsidRPr="00EC35BC" w:rsidRDefault="00EC35BC" w:rsidP="00EC35BC">
      <w:pPr>
        <w:pStyle w:val="Zwykytekst"/>
        <w:spacing w:after="60" w:line="288" w:lineRule="auto"/>
        <w:jc w:val="both"/>
        <w:rPr>
          <w:rFonts w:ascii="Arial" w:hAnsi="Arial" w:cs="Arial"/>
          <w:szCs w:val="22"/>
        </w:rPr>
      </w:pPr>
    </w:p>
    <w:p w14:paraId="170AED0A" w14:textId="77777777" w:rsidR="00EC35BC" w:rsidRPr="00EC35BC" w:rsidRDefault="00EC35BC" w:rsidP="00EC35BC">
      <w:pPr>
        <w:jc w:val="both"/>
        <w:rPr>
          <w:rFonts w:ascii="Arial" w:hAnsi="Arial" w:cs="Arial"/>
          <w:sz w:val="22"/>
          <w:szCs w:val="22"/>
        </w:rPr>
      </w:pPr>
      <w:r w:rsidRPr="00EC35BC">
        <w:rPr>
          <w:rFonts w:ascii="Arial" w:hAnsi="Arial" w:cs="Arial"/>
          <w:sz w:val="22"/>
          <w:szCs w:val="22"/>
        </w:rPr>
        <w:t>Mając na uwadze fakt, że Strony zawarły w dniu _____________roku Umowę (dalej: „</w:t>
      </w:r>
      <w:r w:rsidRPr="00EC35BC">
        <w:rPr>
          <w:rFonts w:ascii="Arial" w:hAnsi="Arial" w:cs="Arial"/>
          <w:b/>
          <w:sz w:val="22"/>
          <w:szCs w:val="22"/>
        </w:rPr>
        <w:t>Umowa Główna</w:t>
      </w:r>
      <w:r w:rsidRPr="00EC35BC">
        <w:rPr>
          <w:rFonts w:ascii="Arial" w:hAnsi="Arial" w:cs="Arial"/>
          <w:sz w:val="22"/>
          <w:szCs w:val="22"/>
        </w:rPr>
        <w:t>”), której charakter uzasadnia przetwarzanie przez Procesora danych osobowych w imieniu i na rzecz Powierzającego, Strony zawierają Umowę.</w:t>
      </w:r>
    </w:p>
    <w:p w14:paraId="19345ED8" w14:textId="77777777" w:rsidR="00EC35BC" w:rsidRPr="00EC35BC" w:rsidRDefault="00EC35BC" w:rsidP="00EC35BC">
      <w:pPr>
        <w:jc w:val="both"/>
        <w:rPr>
          <w:rFonts w:ascii="Arial" w:hAnsi="Arial" w:cs="Arial"/>
          <w:sz w:val="22"/>
          <w:szCs w:val="22"/>
        </w:rPr>
      </w:pPr>
    </w:p>
    <w:p w14:paraId="09273F84" w14:textId="77777777" w:rsidR="00EC35BC" w:rsidRPr="00EC35BC" w:rsidRDefault="00EC35BC" w:rsidP="00EC35BC">
      <w:pPr>
        <w:jc w:val="both"/>
        <w:rPr>
          <w:rFonts w:ascii="Arial" w:hAnsi="Arial" w:cs="Arial"/>
          <w:sz w:val="22"/>
          <w:szCs w:val="22"/>
        </w:rPr>
      </w:pPr>
      <w:r w:rsidRPr="00EC35BC">
        <w:rPr>
          <w:rFonts w:ascii="Arial" w:hAnsi="Arial" w:cs="Arial"/>
          <w:sz w:val="22"/>
          <w:szCs w:val="22"/>
        </w:rPr>
        <w:t>Postanowienia Umowy mają zastosowanie do wszystkich usług przetwarzania danych zgodnie z art. 28 RODO świadczonych na rzecz Powierzającego przez Procesora i są nadrzędne w zakresie przetwarzania danych osobowych w stosunku do postanowień Umowy Głównej.</w:t>
      </w:r>
    </w:p>
    <w:p w14:paraId="41BC6386" w14:textId="77777777" w:rsidR="00EC35BC" w:rsidRPr="00EC35BC" w:rsidRDefault="00EC35BC" w:rsidP="00EC35BC">
      <w:pPr>
        <w:rPr>
          <w:rFonts w:ascii="Arial" w:hAnsi="Arial" w:cs="Arial"/>
          <w:sz w:val="22"/>
          <w:szCs w:val="22"/>
        </w:rPr>
      </w:pPr>
    </w:p>
    <w:p w14:paraId="7342EAD6"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 1. [Powierzenie przetwarzania]</w:t>
      </w:r>
    </w:p>
    <w:p w14:paraId="693807CE" w14:textId="77777777" w:rsidR="00EC35BC" w:rsidRPr="00EC35BC" w:rsidRDefault="00EC35BC" w:rsidP="00EC35BC">
      <w:pPr>
        <w:jc w:val="center"/>
        <w:rPr>
          <w:rFonts w:ascii="Arial" w:hAnsi="Arial" w:cs="Arial"/>
          <w:b/>
          <w:bCs/>
          <w:sz w:val="22"/>
          <w:szCs w:val="22"/>
        </w:rPr>
      </w:pPr>
    </w:p>
    <w:p w14:paraId="2590519D" w14:textId="77777777" w:rsidR="00EC35BC" w:rsidRPr="00EC35BC" w:rsidRDefault="00EC35BC" w:rsidP="00EC35BC">
      <w:pPr>
        <w:numPr>
          <w:ilvl w:val="0"/>
          <w:numId w:val="36"/>
        </w:numPr>
        <w:suppressAutoHyphens/>
        <w:ind w:left="360"/>
        <w:jc w:val="both"/>
        <w:rPr>
          <w:rFonts w:ascii="Arial" w:hAnsi="Arial" w:cs="Arial"/>
          <w:sz w:val="22"/>
          <w:szCs w:val="22"/>
          <w:lang w:eastAsia="zh-CN"/>
        </w:rPr>
      </w:pPr>
      <w:r w:rsidRPr="00EC35BC">
        <w:rPr>
          <w:rFonts w:ascii="Arial" w:hAnsi="Arial" w:cs="Arial"/>
          <w:sz w:val="22"/>
          <w:szCs w:val="22"/>
          <w:lang w:eastAsia="zh-CN"/>
        </w:rPr>
        <w:t xml:space="preserve">Powierzający oświadcza, że jest administratorem </w:t>
      </w:r>
      <w:bookmarkStart w:id="28" w:name="_Hlk522433416"/>
      <w:r w:rsidRPr="00EC35BC">
        <w:rPr>
          <w:rFonts w:ascii="Arial" w:hAnsi="Arial" w:cs="Arial"/>
          <w:sz w:val="22"/>
          <w:szCs w:val="22"/>
          <w:lang w:eastAsia="zh-CN"/>
        </w:rPr>
        <w:t>w rozumieniu art. 4 pkt 7) RODO lub został prawidłowo umocowany przez administratora danych do dalszego powierzenia</w:t>
      </w:r>
      <w:bookmarkEnd w:id="28"/>
      <w:r w:rsidRPr="00EC35BC">
        <w:rPr>
          <w:rFonts w:ascii="Arial" w:hAnsi="Arial" w:cs="Arial"/>
          <w:sz w:val="22"/>
          <w:szCs w:val="22"/>
          <w:lang w:eastAsia="zh-CN"/>
        </w:rPr>
        <w:t>.</w:t>
      </w:r>
    </w:p>
    <w:p w14:paraId="2C97BD77" w14:textId="77777777" w:rsidR="00EC35BC" w:rsidRPr="00EC35BC" w:rsidRDefault="00EC35BC" w:rsidP="00EC35BC">
      <w:pPr>
        <w:numPr>
          <w:ilvl w:val="0"/>
          <w:numId w:val="36"/>
        </w:numPr>
        <w:suppressAutoHyphens/>
        <w:spacing w:after="160"/>
        <w:ind w:left="360"/>
        <w:jc w:val="both"/>
        <w:rPr>
          <w:rFonts w:ascii="Arial" w:hAnsi="Arial" w:cs="Arial"/>
          <w:sz w:val="22"/>
          <w:szCs w:val="22"/>
          <w:lang w:eastAsia="zh-CN"/>
        </w:rPr>
      </w:pPr>
      <w:r w:rsidRPr="00EC35BC">
        <w:rPr>
          <w:rFonts w:ascii="Arial" w:hAnsi="Arial" w:cs="Arial"/>
          <w:sz w:val="22"/>
          <w:szCs w:val="22"/>
          <w:lang w:eastAsia="zh-CN"/>
        </w:rPr>
        <w:t xml:space="preserve">Na podstawie art. 28 ust. 3 RODO Powierzający zleca w swoim imieniu Procesorowi przetwarzanie danych osobowych w związku z realizacją Umowy Głównej w zakresie niezbędnym do prawidłowego wykonania Umowy Głównej, a Procesor zobowiązuje się przetwarzać te dane w sposób zapewniający spełnienie wymogów określonych w </w:t>
      </w:r>
      <w:r w:rsidRPr="00EC35BC">
        <w:rPr>
          <w:rFonts w:ascii="Arial" w:hAnsi="Arial" w:cs="Arial"/>
          <w:sz w:val="22"/>
          <w:szCs w:val="22"/>
          <w:lang w:eastAsia="zh-CN"/>
        </w:rPr>
        <w:lastRenderedPageBreak/>
        <w:t>RODO, w szczególności przestrzegania wymogów określonych w art. 28 ust. 3 i 4 RODO.</w:t>
      </w:r>
    </w:p>
    <w:p w14:paraId="544C585E" w14:textId="77777777" w:rsidR="00EC35BC" w:rsidRPr="00EC35BC" w:rsidRDefault="00EC35BC" w:rsidP="00EC35BC">
      <w:pPr>
        <w:spacing w:after="240"/>
        <w:jc w:val="center"/>
        <w:rPr>
          <w:rFonts w:ascii="Arial" w:hAnsi="Arial" w:cs="Arial"/>
          <w:b/>
          <w:bCs/>
          <w:sz w:val="22"/>
          <w:szCs w:val="22"/>
        </w:rPr>
      </w:pPr>
      <w:r w:rsidRPr="00EC35BC">
        <w:rPr>
          <w:rFonts w:ascii="Arial" w:hAnsi="Arial" w:cs="Arial"/>
          <w:b/>
          <w:bCs/>
          <w:sz w:val="22"/>
          <w:szCs w:val="22"/>
        </w:rPr>
        <w:t>§ 2. [Zakres i cel powierzenia]</w:t>
      </w:r>
    </w:p>
    <w:p w14:paraId="0FE6FBB2" w14:textId="77777777" w:rsidR="00EC35BC" w:rsidRPr="00EC35BC" w:rsidRDefault="00EC35BC" w:rsidP="00EC35BC">
      <w:pPr>
        <w:numPr>
          <w:ilvl w:val="0"/>
          <w:numId w:val="45"/>
        </w:numPr>
        <w:ind w:left="360"/>
        <w:jc w:val="both"/>
        <w:rPr>
          <w:rFonts w:ascii="Arial" w:eastAsia="Calibri" w:hAnsi="Arial" w:cs="Arial"/>
          <w:sz w:val="22"/>
          <w:szCs w:val="22"/>
          <w:lang w:eastAsia="en-US"/>
        </w:rPr>
      </w:pPr>
      <w:bookmarkStart w:id="29" w:name="_Hlk515445436"/>
      <w:r w:rsidRPr="00EC35BC">
        <w:rPr>
          <w:rFonts w:ascii="Arial" w:eastAsia="Calibri" w:hAnsi="Arial" w:cs="Arial"/>
          <w:sz w:val="22"/>
          <w:szCs w:val="22"/>
          <w:lang w:eastAsia="en-US"/>
        </w:rPr>
        <w:t>Przedmiotem powierzenia przetwarzania danych osobowych przez Powierzającego na rzecz Procesora są dane osobowe, których przetwarzanie jest niezbędne do prawidłowego wykonania Umowy Głównej. Powierzenie obejmuje następujące dane:</w:t>
      </w:r>
    </w:p>
    <w:p w14:paraId="2B52A492" w14:textId="77777777" w:rsidR="00EC35BC" w:rsidRPr="00EC35BC" w:rsidRDefault="00EC35BC" w:rsidP="00EC35BC">
      <w:pPr>
        <w:numPr>
          <w:ilvl w:val="0"/>
          <w:numId w:val="42"/>
        </w:numPr>
        <w:ind w:left="723"/>
        <w:contextualSpacing/>
        <w:rPr>
          <w:rFonts w:ascii="Arial" w:eastAsia="Calibri" w:hAnsi="Arial" w:cs="Arial"/>
          <w:sz w:val="22"/>
          <w:szCs w:val="22"/>
          <w:lang w:eastAsia="en-US"/>
        </w:rPr>
      </w:pPr>
      <w:bookmarkStart w:id="30" w:name="_Hlk128727680"/>
      <w:r w:rsidRPr="00EC35BC">
        <w:rPr>
          <w:rFonts w:ascii="Arial" w:eastAsia="Calibri" w:hAnsi="Arial" w:cs="Arial"/>
          <w:sz w:val="22"/>
          <w:szCs w:val="22"/>
          <w:lang w:eastAsia="en-US"/>
        </w:rPr>
        <w:t xml:space="preserve">Kategorie osób: </w:t>
      </w:r>
    </w:p>
    <w:p w14:paraId="1C8044C4" w14:textId="77777777" w:rsidR="00EC35BC" w:rsidRPr="00EC35BC" w:rsidRDefault="00EC35BC" w:rsidP="00EC35BC">
      <w:pPr>
        <w:numPr>
          <w:ilvl w:val="3"/>
          <w:numId w:val="43"/>
        </w:numPr>
        <w:ind w:left="1086"/>
        <w:contextualSpacing/>
        <w:rPr>
          <w:rFonts w:ascii="Arial" w:eastAsia="Calibri" w:hAnsi="Arial" w:cs="Arial"/>
          <w:sz w:val="22"/>
          <w:szCs w:val="22"/>
          <w:lang w:eastAsia="en-US"/>
        </w:rPr>
      </w:pPr>
      <w:r w:rsidRPr="00EC35BC">
        <w:rPr>
          <w:rFonts w:ascii="Arial" w:eastAsia="Calibri" w:hAnsi="Arial" w:cs="Arial"/>
          <w:sz w:val="22"/>
          <w:szCs w:val="22"/>
          <w:lang w:eastAsia="en-US"/>
        </w:rPr>
        <w:t xml:space="preserve">Pacjenci Powierzającego; </w:t>
      </w:r>
    </w:p>
    <w:p w14:paraId="7FDAD0DE" w14:textId="77777777" w:rsidR="00EC35BC" w:rsidRPr="00EC35BC" w:rsidRDefault="00EC35BC" w:rsidP="00EC35BC">
      <w:pPr>
        <w:numPr>
          <w:ilvl w:val="3"/>
          <w:numId w:val="43"/>
        </w:numPr>
        <w:ind w:left="1086"/>
        <w:contextualSpacing/>
        <w:rPr>
          <w:rFonts w:ascii="Arial" w:eastAsia="Calibri" w:hAnsi="Arial" w:cs="Arial"/>
          <w:sz w:val="22"/>
          <w:szCs w:val="22"/>
          <w:lang w:eastAsia="en-US"/>
        </w:rPr>
      </w:pPr>
      <w:r w:rsidRPr="00EC35BC">
        <w:rPr>
          <w:rFonts w:ascii="Arial" w:eastAsia="Calibri" w:hAnsi="Arial" w:cs="Arial"/>
          <w:sz w:val="22"/>
          <w:szCs w:val="22"/>
          <w:lang w:eastAsia="en-US"/>
        </w:rPr>
        <w:t>Pracownicy i współpracownicy Powierzającego, osoby kontaktowe Powierzającego.</w:t>
      </w:r>
    </w:p>
    <w:p w14:paraId="088BC14C" w14:textId="77777777" w:rsidR="00EC35BC" w:rsidRPr="00EC35BC" w:rsidRDefault="00EC35BC" w:rsidP="00EC35BC">
      <w:pPr>
        <w:numPr>
          <w:ilvl w:val="0"/>
          <w:numId w:val="42"/>
        </w:numPr>
        <w:ind w:left="723"/>
        <w:contextualSpacing/>
        <w:rPr>
          <w:rFonts w:ascii="Arial" w:eastAsia="Calibri" w:hAnsi="Arial" w:cs="Arial"/>
          <w:sz w:val="22"/>
          <w:szCs w:val="22"/>
          <w:lang w:eastAsia="en-US"/>
        </w:rPr>
      </w:pPr>
      <w:r w:rsidRPr="00EC35BC">
        <w:rPr>
          <w:rFonts w:ascii="Arial" w:eastAsia="Calibri" w:hAnsi="Arial" w:cs="Arial"/>
          <w:sz w:val="22"/>
          <w:szCs w:val="22"/>
          <w:lang w:eastAsia="en-US"/>
        </w:rPr>
        <w:t>Kategorie danych:</w:t>
      </w:r>
    </w:p>
    <w:p w14:paraId="748342C5" w14:textId="77777777" w:rsidR="00EC35BC" w:rsidRPr="00EC35BC" w:rsidRDefault="00EC35BC" w:rsidP="00EC35BC">
      <w:pPr>
        <w:numPr>
          <w:ilvl w:val="3"/>
          <w:numId w:val="44"/>
        </w:numPr>
        <w:ind w:left="1086"/>
        <w:contextualSpacing/>
        <w:rPr>
          <w:rFonts w:ascii="Arial" w:eastAsia="Calibri" w:hAnsi="Arial" w:cs="Arial"/>
          <w:sz w:val="22"/>
          <w:szCs w:val="22"/>
          <w:lang w:eastAsia="en-US"/>
        </w:rPr>
      </w:pPr>
      <w:r w:rsidRPr="00EC35BC">
        <w:rPr>
          <w:rFonts w:ascii="Arial" w:eastAsia="Calibri" w:hAnsi="Arial" w:cs="Arial"/>
          <w:sz w:val="22"/>
          <w:szCs w:val="22"/>
          <w:lang w:eastAsia="en-US"/>
        </w:rPr>
        <w:t xml:space="preserve">imię, nazwisko, adres e-mail, numer telefonu (Pracowników, współpracowników, osób kontaktowych Powierzającego); </w:t>
      </w:r>
    </w:p>
    <w:p w14:paraId="6AA56850" w14:textId="77777777" w:rsidR="00EC35BC" w:rsidRPr="00EC35BC" w:rsidRDefault="00EC35BC" w:rsidP="00EC35BC">
      <w:pPr>
        <w:numPr>
          <w:ilvl w:val="3"/>
          <w:numId w:val="44"/>
        </w:numPr>
        <w:ind w:left="1086"/>
        <w:contextualSpacing/>
        <w:rPr>
          <w:rFonts w:ascii="Arial" w:eastAsia="Calibri" w:hAnsi="Arial" w:cs="Arial"/>
          <w:sz w:val="22"/>
          <w:szCs w:val="22"/>
          <w:lang w:eastAsia="en-US"/>
        </w:rPr>
      </w:pPr>
      <w:r w:rsidRPr="00EC35BC">
        <w:rPr>
          <w:rFonts w:ascii="Arial" w:eastAsia="Calibri" w:hAnsi="Arial" w:cs="Arial"/>
          <w:sz w:val="22"/>
          <w:szCs w:val="22"/>
          <w:lang w:eastAsia="en-US"/>
        </w:rPr>
        <w:t xml:space="preserve">imię i nazwisko, PESEL, dane dotyczące zdrowia (dane potencjalnie związane z pacjentami Powierzającego </w:t>
      </w:r>
    </w:p>
    <w:bookmarkEnd w:id="30"/>
    <w:p w14:paraId="669FC2DD" w14:textId="77777777" w:rsidR="00EC35BC" w:rsidRPr="00EC35BC" w:rsidRDefault="00EC35BC" w:rsidP="00EC35BC">
      <w:pPr>
        <w:numPr>
          <w:ilvl w:val="0"/>
          <w:numId w:val="45"/>
        </w:numPr>
        <w:suppressAutoHyphens/>
        <w:jc w:val="both"/>
        <w:rPr>
          <w:rFonts w:ascii="Arial" w:eastAsia="Calibri" w:hAnsi="Arial" w:cs="Arial"/>
          <w:sz w:val="22"/>
          <w:szCs w:val="22"/>
          <w:lang w:eastAsia="en-US"/>
        </w:rPr>
      </w:pPr>
      <w:r w:rsidRPr="00EC35BC">
        <w:rPr>
          <w:rFonts w:ascii="Arial" w:eastAsia="Calibri" w:hAnsi="Arial" w:cs="Arial"/>
          <w:sz w:val="22"/>
          <w:szCs w:val="22"/>
          <w:lang w:eastAsia="en-US"/>
        </w:rPr>
        <w:t>Celem powierzenia przetwarzania danych osobowych jest wykonanie Umowy Głównej, w zakresie przewidzianym powyżej, dotyczącym w szczególności realizacji następujących czynności</w:t>
      </w:r>
      <w:bookmarkEnd w:id="29"/>
      <w:r w:rsidRPr="00EC35BC">
        <w:rPr>
          <w:rFonts w:ascii="Arial" w:eastAsia="Calibri" w:hAnsi="Arial" w:cs="Arial"/>
          <w:sz w:val="22"/>
          <w:szCs w:val="22"/>
          <w:lang w:eastAsia="en-US"/>
        </w:rPr>
        <w:t>: zbieranie, utrwalanie, przechowywanie, przeglądanie, wykorzystywanie, usuwanie, niszczenie.</w:t>
      </w:r>
    </w:p>
    <w:p w14:paraId="1A039784" w14:textId="77777777" w:rsidR="00EC35BC" w:rsidRPr="00EC35BC" w:rsidRDefault="00EC35BC" w:rsidP="00EC35BC">
      <w:pPr>
        <w:suppressAutoHyphens/>
        <w:ind w:left="644"/>
        <w:jc w:val="both"/>
        <w:rPr>
          <w:rFonts w:ascii="Arial" w:eastAsia="Calibri" w:hAnsi="Arial" w:cs="Arial"/>
          <w:sz w:val="22"/>
          <w:szCs w:val="22"/>
          <w:lang w:eastAsia="en-US"/>
        </w:rPr>
      </w:pPr>
    </w:p>
    <w:p w14:paraId="16D866C4"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 3. [Obowiązki i odpowiedzialność Procesora]</w:t>
      </w:r>
    </w:p>
    <w:p w14:paraId="06EB2F72" w14:textId="77777777" w:rsidR="00EC35BC" w:rsidRPr="00EC35BC" w:rsidRDefault="00EC35BC" w:rsidP="00EC35BC">
      <w:pPr>
        <w:jc w:val="center"/>
        <w:rPr>
          <w:rFonts w:ascii="Arial" w:hAnsi="Arial" w:cs="Arial"/>
          <w:b/>
          <w:bCs/>
          <w:sz w:val="22"/>
          <w:szCs w:val="22"/>
        </w:rPr>
      </w:pPr>
    </w:p>
    <w:p w14:paraId="0787CB69" w14:textId="77777777" w:rsidR="00EC35BC" w:rsidRPr="00EC35BC" w:rsidRDefault="00EC35BC" w:rsidP="00EC35BC">
      <w:pPr>
        <w:numPr>
          <w:ilvl w:val="0"/>
          <w:numId w:val="37"/>
        </w:numPr>
        <w:autoSpaceDE w:val="0"/>
        <w:autoSpaceDN w:val="0"/>
        <w:adjustRightInd w:val="0"/>
        <w:ind w:left="360"/>
        <w:jc w:val="both"/>
        <w:rPr>
          <w:rFonts w:ascii="Arial" w:eastAsia="Calibri" w:hAnsi="Arial" w:cs="Arial"/>
          <w:sz w:val="22"/>
          <w:szCs w:val="22"/>
          <w:lang w:eastAsia="en-US"/>
        </w:rPr>
      </w:pPr>
      <w:r w:rsidRPr="00EC35BC">
        <w:rPr>
          <w:rFonts w:ascii="Arial" w:eastAsia="Calibri" w:hAnsi="Arial" w:cs="Arial"/>
          <w:sz w:val="22"/>
          <w:szCs w:val="22"/>
          <w:lang w:eastAsia="en-US"/>
        </w:rPr>
        <w:t>Procesor oświadcza, że zapewnia wystarczające gwarancje wdrożenia odpowiednich środków technicznych i organizacyjnych, by przetwarzanie spełniało wymogi RODO oraz innych przepisów powszechnie obowiązujących w zakresie ochrony danych osobowych i chroniło prawa osób, których dane dotyczą.</w:t>
      </w:r>
    </w:p>
    <w:p w14:paraId="7F9327F3" w14:textId="77777777" w:rsidR="00EC35BC" w:rsidRPr="00EC35BC" w:rsidRDefault="00EC35BC" w:rsidP="00EC35BC">
      <w:pPr>
        <w:numPr>
          <w:ilvl w:val="0"/>
          <w:numId w:val="37"/>
        </w:numPr>
        <w:autoSpaceDE w:val="0"/>
        <w:autoSpaceDN w:val="0"/>
        <w:adjustRightInd w:val="0"/>
        <w:ind w:left="360"/>
        <w:jc w:val="both"/>
        <w:rPr>
          <w:rFonts w:ascii="Arial" w:eastAsia="Calibri" w:hAnsi="Arial" w:cs="Arial"/>
          <w:sz w:val="22"/>
          <w:szCs w:val="22"/>
          <w:lang w:eastAsia="en-US"/>
        </w:rPr>
      </w:pPr>
      <w:r w:rsidRPr="00EC35BC">
        <w:rPr>
          <w:rFonts w:ascii="Arial" w:eastAsia="Calibri" w:hAnsi="Arial" w:cs="Arial"/>
          <w:sz w:val="22"/>
          <w:szCs w:val="22"/>
          <w:lang w:eastAsia="en-US"/>
        </w:rPr>
        <w:t>Procesor niezwłocznie, nie później jak w przeciągu 24h, informuje Powierzającego, jeżeli w jego ocenie wydane mu polecenie na podstawie Umowy stanowi naruszenie RODO lub innych przepisów Unii Europejskiej lub państwa członkowskiego o ochronie danych osobowych.</w:t>
      </w:r>
    </w:p>
    <w:p w14:paraId="4B7086F1" w14:textId="77777777" w:rsidR="00EC35BC" w:rsidRPr="00EC35BC" w:rsidRDefault="00EC35BC" w:rsidP="00EC35BC">
      <w:pPr>
        <w:numPr>
          <w:ilvl w:val="0"/>
          <w:numId w:val="37"/>
        </w:numPr>
        <w:autoSpaceDE w:val="0"/>
        <w:autoSpaceDN w:val="0"/>
        <w:adjustRightInd w:val="0"/>
        <w:ind w:left="360"/>
        <w:jc w:val="both"/>
        <w:rPr>
          <w:rFonts w:ascii="Arial" w:eastAsia="Calibri" w:hAnsi="Arial" w:cs="Arial"/>
          <w:sz w:val="22"/>
          <w:szCs w:val="22"/>
          <w:lang w:eastAsia="en-US"/>
        </w:rPr>
      </w:pPr>
      <w:r w:rsidRPr="00EC35BC">
        <w:rPr>
          <w:rFonts w:ascii="Arial" w:eastAsia="Calibri" w:hAnsi="Arial" w:cs="Arial"/>
          <w:sz w:val="22"/>
          <w:szCs w:val="22"/>
          <w:lang w:eastAsia="en-US"/>
        </w:rPr>
        <w:t xml:space="preserve">Procesor zobowiązuje się zająć </w:t>
      </w:r>
      <w:r w:rsidRPr="00EC35BC">
        <w:rPr>
          <w:rFonts w:ascii="Arial" w:hAnsi="Arial" w:cs="Arial"/>
          <w:sz w:val="22"/>
          <w:szCs w:val="22"/>
          <w:lang w:eastAsia="zh-CN"/>
        </w:rPr>
        <w:t>niezwłocznie</w:t>
      </w:r>
      <w:r w:rsidRPr="00EC35BC">
        <w:rPr>
          <w:rFonts w:ascii="Arial" w:eastAsia="Calibri" w:hAnsi="Arial" w:cs="Arial"/>
          <w:sz w:val="22"/>
          <w:szCs w:val="22"/>
          <w:lang w:eastAsia="en-US"/>
        </w:rPr>
        <w:t>, zwłaszcza udzielić odpowiedzi najpóźniej w ciągu 7 dni, każdym pytaniem Powierzającego dotyczącym przetwarzania powierzonych mu na podstawie Umowy danych osobowych, w szczególności dotyczącym organizacji przez Procesora ochrony danych osobowych (w tym zastosowanych środków ochrony danych i lokalizacji przetwarzania powierzonych danych).</w:t>
      </w:r>
    </w:p>
    <w:p w14:paraId="36F5BA85" w14:textId="77777777" w:rsidR="00EC35BC" w:rsidRPr="00EC35BC" w:rsidRDefault="00EC35BC" w:rsidP="00EC35BC">
      <w:pPr>
        <w:numPr>
          <w:ilvl w:val="0"/>
          <w:numId w:val="37"/>
        </w:numPr>
        <w:autoSpaceDE w:val="0"/>
        <w:autoSpaceDN w:val="0"/>
        <w:adjustRightInd w:val="0"/>
        <w:ind w:left="360"/>
        <w:jc w:val="both"/>
        <w:rPr>
          <w:rFonts w:ascii="Arial" w:eastAsia="Calibri" w:hAnsi="Arial" w:cs="Arial"/>
          <w:sz w:val="22"/>
          <w:szCs w:val="22"/>
          <w:lang w:eastAsia="en-US"/>
        </w:rPr>
      </w:pPr>
      <w:r w:rsidRPr="00EC35BC">
        <w:rPr>
          <w:rFonts w:ascii="Arial" w:eastAsia="Calibri" w:hAnsi="Arial" w:cs="Arial"/>
          <w:sz w:val="22"/>
          <w:szCs w:val="22"/>
          <w:lang w:eastAsia="en-US"/>
        </w:rPr>
        <w:t>Procesor oświadcza, że posiada odpowiednią fachową wiedzę, wiarygodność i zasoby pozwalające przetwarzać powierzone mu dane osobowe zgodnie z wymaganiami wynikającymi z RODO.</w:t>
      </w:r>
    </w:p>
    <w:p w14:paraId="0C015A89" w14:textId="77777777" w:rsidR="00EC35BC" w:rsidRPr="00EC35BC" w:rsidRDefault="00EC35BC" w:rsidP="00EC35BC">
      <w:pPr>
        <w:numPr>
          <w:ilvl w:val="0"/>
          <w:numId w:val="37"/>
        </w:numPr>
        <w:autoSpaceDE w:val="0"/>
        <w:autoSpaceDN w:val="0"/>
        <w:adjustRightInd w:val="0"/>
        <w:ind w:left="360"/>
        <w:jc w:val="both"/>
        <w:rPr>
          <w:rFonts w:ascii="Arial" w:eastAsia="Calibri" w:hAnsi="Arial" w:cs="Arial"/>
          <w:sz w:val="22"/>
          <w:szCs w:val="22"/>
          <w:lang w:eastAsia="en-US"/>
        </w:rPr>
      </w:pPr>
      <w:r w:rsidRPr="00EC35BC">
        <w:rPr>
          <w:rFonts w:ascii="Arial" w:eastAsia="Calibri" w:hAnsi="Arial" w:cs="Arial"/>
          <w:sz w:val="22"/>
          <w:szCs w:val="22"/>
          <w:lang w:eastAsia="en-US"/>
        </w:rPr>
        <w:t>Powierzone dane osobowe będą przetwarzane w formie elektronicznej oraz papierowej przez okres niezbędny do realizacji Umowy Głównej.</w:t>
      </w:r>
    </w:p>
    <w:p w14:paraId="2AFAE18F" w14:textId="77777777" w:rsidR="00EC35BC" w:rsidRPr="00EC35BC" w:rsidRDefault="00EC35BC" w:rsidP="00EC35BC">
      <w:pPr>
        <w:numPr>
          <w:ilvl w:val="0"/>
          <w:numId w:val="37"/>
        </w:numPr>
        <w:autoSpaceDE w:val="0"/>
        <w:autoSpaceDN w:val="0"/>
        <w:adjustRightInd w:val="0"/>
        <w:ind w:left="360"/>
        <w:jc w:val="both"/>
        <w:rPr>
          <w:rFonts w:ascii="Arial" w:eastAsia="Calibri" w:hAnsi="Arial" w:cs="Arial"/>
          <w:sz w:val="22"/>
          <w:szCs w:val="22"/>
          <w:lang w:eastAsia="en-US"/>
        </w:rPr>
      </w:pPr>
      <w:r w:rsidRPr="00EC35BC">
        <w:rPr>
          <w:rFonts w:ascii="Arial" w:eastAsia="Calibri" w:hAnsi="Arial" w:cs="Arial"/>
          <w:sz w:val="22"/>
          <w:szCs w:val="22"/>
          <w:lang w:eastAsia="en-US"/>
        </w:rPr>
        <w:t>Procesor zobowiązuje się do:</w:t>
      </w:r>
    </w:p>
    <w:p w14:paraId="75ABEFBB" w14:textId="77777777" w:rsidR="00EC35BC" w:rsidRPr="00EC35BC" w:rsidRDefault="00EC35BC" w:rsidP="00EC35BC">
      <w:pPr>
        <w:numPr>
          <w:ilvl w:val="1"/>
          <w:numId w:val="37"/>
        </w:numPr>
        <w:suppressAutoHyphens/>
        <w:ind w:left="723"/>
        <w:jc w:val="both"/>
        <w:rPr>
          <w:rFonts w:ascii="Arial" w:eastAsia="Calibri" w:hAnsi="Arial" w:cs="Arial"/>
          <w:sz w:val="22"/>
          <w:szCs w:val="22"/>
          <w:lang w:eastAsia="en-US"/>
        </w:rPr>
      </w:pPr>
      <w:r w:rsidRPr="00EC35BC">
        <w:rPr>
          <w:rFonts w:ascii="Arial" w:eastAsia="Calibri" w:hAnsi="Arial" w:cs="Arial"/>
          <w:sz w:val="22"/>
          <w:szCs w:val="22"/>
          <w:lang w:eastAsia="en-US"/>
        </w:rPr>
        <w:t>przetwarzania danych osobowych wyłącznie w zakresie i celu zgodnym z poleceniem Powierzającego;</w:t>
      </w:r>
    </w:p>
    <w:p w14:paraId="6018CF65" w14:textId="77777777" w:rsidR="00EC35BC" w:rsidRPr="00EC35BC" w:rsidRDefault="00EC35BC" w:rsidP="00EC35BC">
      <w:pPr>
        <w:numPr>
          <w:ilvl w:val="1"/>
          <w:numId w:val="37"/>
        </w:numPr>
        <w:suppressAutoHyphens/>
        <w:ind w:left="723"/>
        <w:jc w:val="both"/>
        <w:rPr>
          <w:rFonts w:ascii="Arial" w:hAnsi="Arial" w:cs="Arial"/>
          <w:sz w:val="22"/>
          <w:szCs w:val="22"/>
          <w:lang w:eastAsia="zh-CN"/>
        </w:rPr>
      </w:pPr>
      <w:r w:rsidRPr="00EC35BC">
        <w:rPr>
          <w:rFonts w:ascii="Arial" w:hAnsi="Arial" w:cs="Arial"/>
          <w:sz w:val="22"/>
          <w:szCs w:val="22"/>
          <w:lang w:eastAsia="zh-CN"/>
        </w:rPr>
        <w:t>wdrożenia i zapewnienia wszelkich środków bezpieczeństwa wymaganych na mocy art. 32 RODO;</w:t>
      </w:r>
    </w:p>
    <w:p w14:paraId="32D93646" w14:textId="77777777" w:rsidR="00EC35BC" w:rsidRPr="00EC35BC" w:rsidRDefault="00EC35BC" w:rsidP="00EC35BC">
      <w:pPr>
        <w:numPr>
          <w:ilvl w:val="1"/>
          <w:numId w:val="37"/>
        </w:numPr>
        <w:suppressAutoHyphens/>
        <w:ind w:left="723"/>
        <w:jc w:val="both"/>
        <w:rPr>
          <w:rFonts w:ascii="Arial" w:hAnsi="Arial" w:cs="Arial"/>
          <w:sz w:val="22"/>
          <w:szCs w:val="22"/>
          <w:lang w:eastAsia="zh-CN"/>
        </w:rPr>
      </w:pPr>
      <w:r w:rsidRPr="00EC35BC">
        <w:rPr>
          <w:rFonts w:ascii="Arial" w:hAnsi="Arial" w:cs="Arial"/>
          <w:sz w:val="22"/>
          <w:szCs w:val="22"/>
          <w:lang w:eastAsia="zh-CN"/>
        </w:rPr>
        <w:t>dopuszczenia do przetwarzania powierzonych danych osób, które mają nadane upoważnienia do przetwarzania danych osobowych;</w:t>
      </w:r>
    </w:p>
    <w:p w14:paraId="5203FA70" w14:textId="77777777" w:rsidR="00EC35BC" w:rsidRPr="00EC35BC" w:rsidRDefault="00EC35BC" w:rsidP="00EC35BC">
      <w:pPr>
        <w:numPr>
          <w:ilvl w:val="1"/>
          <w:numId w:val="37"/>
        </w:numPr>
        <w:suppressAutoHyphens/>
        <w:ind w:left="723"/>
        <w:jc w:val="both"/>
        <w:rPr>
          <w:rFonts w:ascii="Arial" w:hAnsi="Arial" w:cs="Arial"/>
          <w:sz w:val="22"/>
          <w:szCs w:val="22"/>
          <w:lang w:eastAsia="zh-CN"/>
        </w:rPr>
      </w:pPr>
      <w:r w:rsidRPr="00EC35BC">
        <w:rPr>
          <w:rFonts w:ascii="Arial" w:hAnsi="Arial" w:cs="Arial"/>
          <w:sz w:val="22"/>
          <w:szCs w:val="22"/>
          <w:lang w:eastAsia="zh-CN"/>
        </w:rPr>
        <w:lastRenderedPageBreak/>
        <w:t>odebrania od osób upoważnionych oświadczeń o zachowaniu w poufności powierzonych danych osobowych oraz o zachowaniu w poufności sposobów ich zabezpieczenia zarówno przez czas trwania Umowy i jak po jej rozwiązaniu;</w:t>
      </w:r>
    </w:p>
    <w:p w14:paraId="7DAB80D0" w14:textId="77777777" w:rsidR="00EC35BC" w:rsidRPr="00EC35BC" w:rsidRDefault="00EC35BC" w:rsidP="00EC35BC">
      <w:pPr>
        <w:numPr>
          <w:ilvl w:val="1"/>
          <w:numId w:val="37"/>
        </w:numPr>
        <w:suppressAutoHyphens/>
        <w:ind w:left="723"/>
        <w:jc w:val="both"/>
        <w:rPr>
          <w:rFonts w:ascii="Arial" w:hAnsi="Arial" w:cs="Arial"/>
          <w:sz w:val="22"/>
          <w:szCs w:val="22"/>
          <w:lang w:eastAsia="zh-CN"/>
        </w:rPr>
      </w:pPr>
      <w:r w:rsidRPr="00EC35BC">
        <w:rPr>
          <w:rFonts w:ascii="Arial" w:hAnsi="Arial" w:cs="Arial"/>
          <w:sz w:val="22"/>
          <w:szCs w:val="22"/>
          <w:lang w:eastAsia="zh-CN"/>
        </w:rPr>
        <w:t>zgłaszania Powierzającemu stwierdzonych naruszeń ochrony powierzonych do przetwarzania danych osobowych bez zbędnej zwłoki nie później jak w okresie 24 godzin po powzięciu podejrzenia, że takie naruszenie mogło mieć miejsce; zgłoszenie, o którym mowa powyżej musi co najmniej:</w:t>
      </w:r>
    </w:p>
    <w:p w14:paraId="37799B82" w14:textId="77777777" w:rsidR="00EC35BC" w:rsidRPr="00EC35BC" w:rsidRDefault="00EC35BC" w:rsidP="00EC35BC">
      <w:pPr>
        <w:numPr>
          <w:ilvl w:val="2"/>
          <w:numId w:val="37"/>
        </w:numPr>
        <w:suppressAutoHyphens/>
        <w:ind w:left="1086"/>
        <w:jc w:val="both"/>
        <w:rPr>
          <w:rFonts w:ascii="Arial" w:hAnsi="Arial" w:cs="Arial"/>
          <w:sz w:val="22"/>
          <w:szCs w:val="22"/>
          <w:lang w:eastAsia="zh-CN"/>
        </w:rPr>
      </w:pPr>
      <w:r w:rsidRPr="00EC35BC">
        <w:rPr>
          <w:rFonts w:ascii="Arial" w:hAnsi="Arial" w:cs="Arial"/>
          <w:sz w:val="22"/>
          <w:szCs w:val="22"/>
          <w:lang w:eastAsia="zh-CN"/>
        </w:rPr>
        <w:t>opisywać charakter naruszenia ochrony danych osobowych, godzinę naruszenia, a także w miarę możliwości - wskazywać kategorie i przybliżoną liczbę osób, których dane dotyczą, oraz kategorie i przybliżoną liczbę wpisów danych osobowych, których dotyczy naruszenie;</w:t>
      </w:r>
    </w:p>
    <w:p w14:paraId="4F4F8C17" w14:textId="77777777" w:rsidR="00EC35BC" w:rsidRPr="00EC35BC" w:rsidRDefault="00EC35BC" w:rsidP="00EC35BC">
      <w:pPr>
        <w:numPr>
          <w:ilvl w:val="2"/>
          <w:numId w:val="37"/>
        </w:numPr>
        <w:suppressAutoHyphens/>
        <w:ind w:left="1086"/>
        <w:jc w:val="both"/>
        <w:rPr>
          <w:rFonts w:ascii="Arial" w:hAnsi="Arial" w:cs="Arial"/>
          <w:sz w:val="22"/>
          <w:szCs w:val="22"/>
          <w:lang w:eastAsia="zh-CN"/>
        </w:rPr>
      </w:pPr>
      <w:r w:rsidRPr="00EC35BC">
        <w:rPr>
          <w:rFonts w:ascii="Arial" w:hAnsi="Arial" w:cs="Arial"/>
          <w:sz w:val="22"/>
          <w:szCs w:val="22"/>
          <w:lang w:eastAsia="zh-CN"/>
        </w:rPr>
        <w:t>zawierać imię i nazwisko oraz dane kontaktowe inspektora ochrony danych, jeśli został wyznaczony przez Procesora lub oznaczenie innego punktu kontaktowego, od którego można uzyskać więcej informacji w sprawie naruszenia;</w:t>
      </w:r>
    </w:p>
    <w:p w14:paraId="39BE1B3C" w14:textId="77777777" w:rsidR="00EC35BC" w:rsidRPr="00EC35BC" w:rsidRDefault="00EC35BC" w:rsidP="00EC35BC">
      <w:pPr>
        <w:numPr>
          <w:ilvl w:val="2"/>
          <w:numId w:val="37"/>
        </w:numPr>
        <w:suppressAutoHyphens/>
        <w:ind w:left="1086"/>
        <w:jc w:val="both"/>
        <w:rPr>
          <w:rFonts w:ascii="Arial" w:hAnsi="Arial" w:cs="Arial"/>
          <w:sz w:val="22"/>
          <w:szCs w:val="22"/>
          <w:lang w:eastAsia="zh-CN"/>
        </w:rPr>
      </w:pPr>
      <w:r w:rsidRPr="00EC35BC">
        <w:rPr>
          <w:rFonts w:ascii="Arial" w:hAnsi="Arial" w:cs="Arial"/>
          <w:sz w:val="22"/>
          <w:szCs w:val="22"/>
          <w:lang w:eastAsia="zh-CN"/>
        </w:rPr>
        <w:t>opisywać możliwe konsekwencje naruszenia ochrony danych osobowych dla osób, których dane były przedmiotem naruszenia;</w:t>
      </w:r>
    </w:p>
    <w:p w14:paraId="4D278E35" w14:textId="77777777" w:rsidR="00EC35BC" w:rsidRPr="00EC35BC" w:rsidRDefault="00EC35BC" w:rsidP="00EC35BC">
      <w:pPr>
        <w:numPr>
          <w:ilvl w:val="2"/>
          <w:numId w:val="37"/>
        </w:numPr>
        <w:suppressAutoHyphens/>
        <w:ind w:left="1086"/>
        <w:jc w:val="both"/>
        <w:rPr>
          <w:rFonts w:ascii="Arial" w:hAnsi="Arial" w:cs="Arial"/>
          <w:sz w:val="22"/>
          <w:szCs w:val="22"/>
          <w:lang w:eastAsia="zh-CN"/>
        </w:rPr>
      </w:pPr>
      <w:r w:rsidRPr="00EC35BC">
        <w:rPr>
          <w:rFonts w:ascii="Arial" w:hAnsi="Arial" w:cs="Arial"/>
          <w:sz w:val="22"/>
          <w:szCs w:val="22"/>
          <w:lang w:eastAsia="zh-CN"/>
        </w:rPr>
        <w:t>opisywać środki zastosowane lub proponowane przez Procesora w celu zaradzenia naruszeniu ochrony danych osobowych, w tym – w stosownych przypadkach – środki w celu zminimalizowania jego ewentualnych negatywnych skutków;</w:t>
      </w:r>
    </w:p>
    <w:p w14:paraId="0187770D" w14:textId="77777777" w:rsidR="00EC35BC" w:rsidRPr="00EC35BC" w:rsidRDefault="00EC35BC" w:rsidP="00EC35BC">
      <w:pPr>
        <w:numPr>
          <w:ilvl w:val="1"/>
          <w:numId w:val="37"/>
        </w:numPr>
        <w:suppressAutoHyphens/>
        <w:ind w:left="723"/>
        <w:jc w:val="both"/>
        <w:rPr>
          <w:rFonts w:ascii="Arial" w:hAnsi="Arial" w:cs="Arial"/>
          <w:sz w:val="22"/>
          <w:szCs w:val="22"/>
          <w:lang w:eastAsia="zh-CN"/>
        </w:rPr>
      </w:pPr>
      <w:r w:rsidRPr="00EC35BC">
        <w:rPr>
          <w:rFonts w:ascii="Arial" w:hAnsi="Arial" w:cs="Arial"/>
          <w:sz w:val="22"/>
          <w:szCs w:val="22"/>
          <w:lang w:eastAsia="zh-CN"/>
        </w:rPr>
        <w:t>jeżeli – i w zakresie, w jakim – powyższych informacji nie da się udzielić w tym samym czasie, należy je udzielać sukcesywnie bez zbędnej zwłoki.</w:t>
      </w:r>
    </w:p>
    <w:p w14:paraId="44EEE180" w14:textId="77777777" w:rsidR="00EC35BC" w:rsidRPr="00EC35BC" w:rsidRDefault="00EC35BC" w:rsidP="00EC35BC">
      <w:pPr>
        <w:numPr>
          <w:ilvl w:val="0"/>
          <w:numId w:val="37"/>
        </w:numPr>
        <w:suppressAutoHyphens/>
        <w:ind w:left="360"/>
        <w:jc w:val="both"/>
        <w:rPr>
          <w:rFonts w:ascii="Arial" w:hAnsi="Arial" w:cs="Arial"/>
          <w:sz w:val="22"/>
          <w:szCs w:val="22"/>
          <w:lang w:eastAsia="zh-CN"/>
        </w:rPr>
      </w:pPr>
      <w:r w:rsidRPr="00EC35BC">
        <w:rPr>
          <w:rFonts w:ascii="Arial" w:hAnsi="Arial" w:cs="Arial"/>
          <w:sz w:val="22"/>
          <w:szCs w:val="22"/>
          <w:lang w:eastAsia="zh-CN"/>
        </w:rPr>
        <w:t xml:space="preserve">Procesor biorąc pod uwagę charakter przetwarzania – w miarę swoich możliwości – wspiera Powierzającego z wywiązywania się z obowiązku odpowiadania na żądania osoby, której dane dotyczą, w zakresie wykonywania jego praw określonych w rozdziale III RODO. Procesor: </w:t>
      </w:r>
    </w:p>
    <w:p w14:paraId="1B4DB2B0" w14:textId="77777777" w:rsidR="00EC35BC" w:rsidRPr="00EC35BC" w:rsidRDefault="00EC35BC" w:rsidP="00EC35BC">
      <w:pPr>
        <w:numPr>
          <w:ilvl w:val="1"/>
          <w:numId w:val="37"/>
        </w:numPr>
        <w:suppressAutoHyphens/>
        <w:ind w:left="723"/>
        <w:jc w:val="both"/>
        <w:rPr>
          <w:rFonts w:ascii="Arial" w:hAnsi="Arial" w:cs="Arial"/>
          <w:sz w:val="22"/>
          <w:szCs w:val="22"/>
          <w:lang w:eastAsia="zh-CN"/>
        </w:rPr>
      </w:pPr>
      <w:r w:rsidRPr="00EC35BC">
        <w:rPr>
          <w:rFonts w:ascii="Arial" w:hAnsi="Arial" w:cs="Arial"/>
          <w:sz w:val="22"/>
          <w:szCs w:val="22"/>
          <w:lang w:eastAsia="zh-CN"/>
        </w:rPr>
        <w:t xml:space="preserve">wdrożył odpowiednie środki techniczne i organizacyjne, zapewniające należytą realizację wyżej wymienionych obowiązków, </w:t>
      </w:r>
    </w:p>
    <w:p w14:paraId="0ECCB7F2" w14:textId="77777777" w:rsidR="00EC35BC" w:rsidRPr="00EC35BC" w:rsidRDefault="00EC35BC" w:rsidP="00EC35BC">
      <w:pPr>
        <w:numPr>
          <w:ilvl w:val="1"/>
          <w:numId w:val="37"/>
        </w:numPr>
        <w:suppressAutoHyphens/>
        <w:ind w:left="723"/>
        <w:jc w:val="both"/>
        <w:rPr>
          <w:rFonts w:ascii="Arial" w:hAnsi="Arial" w:cs="Arial"/>
          <w:sz w:val="22"/>
          <w:szCs w:val="22"/>
          <w:lang w:eastAsia="zh-CN"/>
        </w:rPr>
      </w:pPr>
      <w:r w:rsidRPr="00EC35BC">
        <w:rPr>
          <w:rFonts w:ascii="Arial" w:hAnsi="Arial" w:cs="Arial"/>
          <w:sz w:val="22"/>
          <w:szCs w:val="22"/>
          <w:lang w:eastAsia="zh-CN"/>
        </w:rPr>
        <w:t xml:space="preserve">umożliwi korzystanie z praw wskazanych w art. 15 – 22 RODO poprzez zamieszczenie numeru kontaktowego oraz dedykowanego adresu poczty elektronicznej; </w:t>
      </w:r>
    </w:p>
    <w:p w14:paraId="5EB9869E" w14:textId="77777777" w:rsidR="00EC35BC" w:rsidRPr="00EC35BC" w:rsidRDefault="00EC35BC" w:rsidP="00EC35BC">
      <w:pPr>
        <w:numPr>
          <w:ilvl w:val="1"/>
          <w:numId w:val="37"/>
        </w:numPr>
        <w:suppressAutoHyphens/>
        <w:ind w:left="723"/>
        <w:jc w:val="both"/>
        <w:rPr>
          <w:rFonts w:ascii="Arial" w:hAnsi="Arial" w:cs="Arial"/>
          <w:sz w:val="22"/>
          <w:szCs w:val="22"/>
          <w:lang w:eastAsia="zh-CN"/>
        </w:rPr>
      </w:pPr>
      <w:r w:rsidRPr="00EC35BC">
        <w:rPr>
          <w:rFonts w:ascii="Arial" w:hAnsi="Arial" w:cs="Arial"/>
          <w:sz w:val="22"/>
          <w:szCs w:val="22"/>
          <w:lang w:eastAsia="zh-CN"/>
        </w:rPr>
        <w:t xml:space="preserve">stworzy rejestr osób, </w:t>
      </w:r>
      <w:bookmarkStart w:id="31" w:name="_Hlk19260696"/>
      <w:r w:rsidRPr="00EC35BC">
        <w:rPr>
          <w:rFonts w:ascii="Arial" w:hAnsi="Arial" w:cs="Arial"/>
          <w:sz w:val="22"/>
          <w:szCs w:val="22"/>
          <w:lang w:eastAsia="zh-CN"/>
        </w:rPr>
        <w:t>które skorzystają z praw wskazanych w art. 15 - 22 RODO</w:t>
      </w:r>
      <w:bookmarkEnd w:id="31"/>
      <w:r w:rsidRPr="00EC35BC">
        <w:rPr>
          <w:rFonts w:ascii="Arial" w:hAnsi="Arial" w:cs="Arial"/>
          <w:sz w:val="22"/>
          <w:szCs w:val="22"/>
          <w:lang w:eastAsia="zh-CN"/>
        </w:rPr>
        <w:t>; rejestr zawiera przynajmniej imię i nazwisko osoby, numer telefonu lub adres poczty elektronicznej, datę wniesienia zapytania oraz przedmiot pytania; rejestr jest udostępniany w wersji elektronicznej na każde żądanie Powierzającego;</w:t>
      </w:r>
    </w:p>
    <w:p w14:paraId="0E6E5516" w14:textId="77777777" w:rsidR="00EC35BC" w:rsidRPr="00EC35BC" w:rsidRDefault="00EC35BC" w:rsidP="00EC35BC">
      <w:pPr>
        <w:numPr>
          <w:ilvl w:val="1"/>
          <w:numId w:val="37"/>
        </w:numPr>
        <w:suppressAutoHyphens/>
        <w:ind w:left="723"/>
        <w:jc w:val="both"/>
        <w:rPr>
          <w:rFonts w:ascii="Arial" w:hAnsi="Arial" w:cs="Arial"/>
          <w:sz w:val="22"/>
          <w:szCs w:val="22"/>
          <w:lang w:eastAsia="zh-CN"/>
        </w:rPr>
      </w:pPr>
      <w:r w:rsidRPr="00EC35BC">
        <w:rPr>
          <w:rFonts w:ascii="Arial" w:hAnsi="Arial" w:cs="Arial"/>
          <w:sz w:val="22"/>
          <w:szCs w:val="22"/>
          <w:lang w:eastAsia="zh-CN"/>
        </w:rPr>
        <w:t>przeszkolił upoważnionych pracowników z zasad ochrony danych osobowych i prowadzi cykliczne szkolenia z ochrony danych osobowych,</w:t>
      </w:r>
    </w:p>
    <w:p w14:paraId="39C2DFDF" w14:textId="77777777" w:rsidR="00EC35BC" w:rsidRPr="00EC35BC" w:rsidRDefault="00EC35BC" w:rsidP="00EC35BC">
      <w:pPr>
        <w:numPr>
          <w:ilvl w:val="1"/>
          <w:numId w:val="37"/>
        </w:numPr>
        <w:suppressAutoHyphens/>
        <w:ind w:left="723"/>
        <w:jc w:val="both"/>
        <w:rPr>
          <w:rFonts w:ascii="Arial" w:hAnsi="Arial" w:cs="Arial"/>
          <w:sz w:val="22"/>
          <w:szCs w:val="22"/>
          <w:lang w:eastAsia="zh-CN"/>
        </w:rPr>
      </w:pPr>
      <w:r w:rsidRPr="00EC35BC">
        <w:rPr>
          <w:rFonts w:ascii="Arial" w:hAnsi="Arial" w:cs="Arial"/>
          <w:sz w:val="22"/>
          <w:szCs w:val="22"/>
          <w:lang w:eastAsia="zh-CN"/>
        </w:rPr>
        <w:t xml:space="preserve">przeszkolił upoważnionych pracowników z procedury zgłaszania incydentów oraz procedury realizacji praw osób fizycznych, </w:t>
      </w:r>
    </w:p>
    <w:p w14:paraId="04132E4E" w14:textId="77777777" w:rsidR="00EC35BC" w:rsidRPr="00EC35BC" w:rsidRDefault="00EC35BC" w:rsidP="00EC35BC">
      <w:pPr>
        <w:numPr>
          <w:ilvl w:val="1"/>
          <w:numId w:val="37"/>
        </w:numPr>
        <w:suppressAutoHyphens/>
        <w:ind w:left="723"/>
        <w:jc w:val="both"/>
        <w:rPr>
          <w:rFonts w:ascii="Arial" w:hAnsi="Arial" w:cs="Arial"/>
          <w:sz w:val="22"/>
          <w:szCs w:val="22"/>
          <w:lang w:eastAsia="zh-CN"/>
        </w:rPr>
      </w:pPr>
      <w:r w:rsidRPr="00EC35BC">
        <w:rPr>
          <w:rFonts w:ascii="Arial" w:hAnsi="Arial" w:cs="Arial"/>
          <w:sz w:val="22"/>
          <w:szCs w:val="22"/>
          <w:lang w:eastAsia="zh-CN"/>
        </w:rPr>
        <w:t xml:space="preserve">wyznaczył inspektora ochrony danych lub osobę kontaktową, posiadającą wiedzę z zakresu ochrony danych osobowych. </w:t>
      </w:r>
    </w:p>
    <w:p w14:paraId="6EE413F7" w14:textId="77777777" w:rsidR="00EC35BC" w:rsidRPr="00EC35BC" w:rsidRDefault="00EC35BC" w:rsidP="00EC35BC">
      <w:pPr>
        <w:numPr>
          <w:ilvl w:val="0"/>
          <w:numId w:val="37"/>
        </w:numPr>
        <w:suppressAutoHyphens/>
        <w:ind w:left="360"/>
        <w:jc w:val="both"/>
        <w:rPr>
          <w:rFonts w:ascii="Arial" w:hAnsi="Arial" w:cs="Arial"/>
          <w:sz w:val="22"/>
          <w:szCs w:val="22"/>
          <w:lang w:eastAsia="zh-CN"/>
        </w:rPr>
      </w:pPr>
      <w:r w:rsidRPr="00EC35BC">
        <w:rPr>
          <w:rFonts w:ascii="Arial" w:hAnsi="Arial" w:cs="Arial"/>
          <w:sz w:val="22"/>
          <w:szCs w:val="22"/>
          <w:lang w:eastAsia="zh-CN"/>
        </w:rPr>
        <w:t xml:space="preserve">Procesor będzie prowadził zgodny z określonym w art. 30 ust. 2 RODO rejestr wszystkich kategorii czynności dokonywanych w imieniu Powierzającego, co do powierzonych przez Powierzającego danych osobowych do przetwarzania. Rejestr ten w zakresie dotyczącym powierzonych przez Powierzającego danych osobowych zostanie na każde wezwanie niezwłocznie udostępniony Powierzającemu. </w:t>
      </w:r>
    </w:p>
    <w:p w14:paraId="3EDEDC52" w14:textId="77777777" w:rsidR="00EC35BC" w:rsidRPr="00EC35BC" w:rsidRDefault="00EC35BC" w:rsidP="00EC35BC">
      <w:pPr>
        <w:numPr>
          <w:ilvl w:val="0"/>
          <w:numId w:val="37"/>
        </w:numPr>
        <w:suppressAutoHyphens/>
        <w:ind w:left="360"/>
        <w:jc w:val="both"/>
        <w:rPr>
          <w:rFonts w:ascii="Arial" w:hAnsi="Arial" w:cs="Arial"/>
          <w:sz w:val="22"/>
          <w:szCs w:val="22"/>
          <w:lang w:eastAsia="zh-CN"/>
        </w:rPr>
      </w:pPr>
      <w:r w:rsidRPr="00EC35BC">
        <w:rPr>
          <w:rFonts w:ascii="Arial" w:hAnsi="Arial" w:cs="Arial"/>
          <w:sz w:val="22"/>
          <w:szCs w:val="22"/>
          <w:lang w:eastAsia="zh-CN"/>
        </w:rPr>
        <w:t>Procesor wspiera Powierzającego w wywiązywaniu się z obowiązków określonych w art. 32–36 RODO.</w:t>
      </w:r>
    </w:p>
    <w:p w14:paraId="06B71DB8" w14:textId="77777777" w:rsidR="00EC35BC" w:rsidRPr="00EC35BC" w:rsidRDefault="00EC35BC" w:rsidP="00EC35BC">
      <w:pPr>
        <w:numPr>
          <w:ilvl w:val="0"/>
          <w:numId w:val="37"/>
        </w:numPr>
        <w:suppressAutoHyphens/>
        <w:ind w:left="360"/>
        <w:jc w:val="both"/>
        <w:rPr>
          <w:rFonts w:ascii="Arial" w:hAnsi="Arial" w:cs="Arial"/>
          <w:sz w:val="22"/>
          <w:szCs w:val="22"/>
          <w:lang w:eastAsia="zh-CN"/>
        </w:rPr>
      </w:pPr>
      <w:r w:rsidRPr="00EC35BC">
        <w:rPr>
          <w:rFonts w:ascii="Arial" w:hAnsi="Arial" w:cs="Arial"/>
          <w:sz w:val="22"/>
          <w:szCs w:val="22"/>
          <w:lang w:eastAsia="zh-CN"/>
        </w:rPr>
        <w:t xml:space="preserve">Powierzający upoważnia Procesora do przetwarzania danych osobowych w zakresie i celu określonym w Umowie, w szczególności w postaci elektronicznej, zwłaszcza w </w:t>
      </w:r>
      <w:r w:rsidRPr="00EC35BC">
        <w:rPr>
          <w:rFonts w:ascii="Arial" w:hAnsi="Arial" w:cs="Arial"/>
          <w:sz w:val="22"/>
          <w:szCs w:val="22"/>
          <w:lang w:eastAsia="zh-CN"/>
        </w:rPr>
        <w:lastRenderedPageBreak/>
        <w:t>systemach informatycznych, oraz w postaci papierowej, a także do udzielenia dalszych upoważnień do przetwarzania danych pracownikom lub współpracownikom Procesora, którzy będą mieć dostęp do przetwarzania powierzonych danych osobowych.</w:t>
      </w:r>
    </w:p>
    <w:p w14:paraId="39FBCCD9" w14:textId="77777777" w:rsidR="00EC35BC" w:rsidRPr="00EC35BC" w:rsidRDefault="00EC35BC" w:rsidP="00EC35BC">
      <w:pPr>
        <w:numPr>
          <w:ilvl w:val="0"/>
          <w:numId w:val="37"/>
        </w:numPr>
        <w:suppressAutoHyphens/>
        <w:ind w:left="360"/>
        <w:jc w:val="both"/>
        <w:rPr>
          <w:rFonts w:ascii="Arial" w:hAnsi="Arial" w:cs="Arial"/>
          <w:sz w:val="22"/>
          <w:szCs w:val="22"/>
          <w:lang w:eastAsia="zh-CN"/>
        </w:rPr>
      </w:pPr>
      <w:r w:rsidRPr="00EC35BC">
        <w:rPr>
          <w:rFonts w:ascii="Arial" w:hAnsi="Arial" w:cs="Arial"/>
          <w:sz w:val="22"/>
          <w:szCs w:val="22"/>
          <w:lang w:eastAsia="zh-CN"/>
        </w:rPr>
        <w:t xml:space="preserve">Procesor oświadcza, że powierzone dane osobowe nie będą udostępniane innym podmiotom, w szczególności podmiotom mającym siedzibę w państwie trzecim. </w:t>
      </w:r>
    </w:p>
    <w:p w14:paraId="0BEE72BB" w14:textId="77777777" w:rsidR="00EC35BC" w:rsidRPr="00EC35BC" w:rsidRDefault="00EC35BC" w:rsidP="00EC35BC">
      <w:pPr>
        <w:numPr>
          <w:ilvl w:val="0"/>
          <w:numId w:val="37"/>
        </w:numPr>
        <w:suppressAutoHyphens/>
        <w:ind w:left="360"/>
        <w:jc w:val="both"/>
        <w:rPr>
          <w:rFonts w:ascii="Arial" w:hAnsi="Arial" w:cs="Arial"/>
          <w:sz w:val="22"/>
          <w:szCs w:val="22"/>
          <w:lang w:eastAsia="zh-CN"/>
        </w:rPr>
      </w:pPr>
      <w:r w:rsidRPr="00EC35BC">
        <w:rPr>
          <w:rFonts w:ascii="Arial" w:hAnsi="Arial" w:cs="Arial"/>
          <w:sz w:val="22"/>
          <w:szCs w:val="22"/>
          <w:lang w:eastAsia="zh-CN"/>
        </w:rPr>
        <w:t>Jeżeli przepisy powszechnie obowiązującego prawa nakładają na Procesora obowiązek udostępnienia powierzonych danych osobowych, Procesor przed udostępnieniem, nie później jak w przeciągu 3 dni, informuje Powierzającego o tym obowiązku, o ile prawo to nie zabrania udzielania takiej informacji, jak również w miarę możliwości konsultuje zakres udzielonej odpowiedzi.</w:t>
      </w:r>
    </w:p>
    <w:p w14:paraId="55B437DD" w14:textId="77777777" w:rsidR="00EC35BC" w:rsidRPr="00EC35BC" w:rsidRDefault="00EC35BC" w:rsidP="00EC35BC">
      <w:pPr>
        <w:numPr>
          <w:ilvl w:val="0"/>
          <w:numId w:val="37"/>
        </w:numPr>
        <w:suppressAutoHyphens/>
        <w:ind w:left="360"/>
        <w:jc w:val="both"/>
        <w:rPr>
          <w:rFonts w:ascii="Arial" w:hAnsi="Arial" w:cs="Arial"/>
          <w:sz w:val="22"/>
          <w:szCs w:val="22"/>
          <w:lang w:eastAsia="zh-CN"/>
        </w:rPr>
      </w:pPr>
      <w:r w:rsidRPr="00EC35BC">
        <w:rPr>
          <w:rFonts w:ascii="Arial" w:hAnsi="Arial" w:cs="Arial"/>
          <w:sz w:val="22"/>
          <w:szCs w:val="22"/>
          <w:lang w:eastAsia="zh-CN"/>
        </w:rPr>
        <w:t>Po zakończeniu Umowy Procesor jest zobowiązany do zwrócenia lub usunięcia powierzonych danych osobowych, chyba że pisemnie wykaże, że prawo Unii Europejskiej lub prawo państwa członkowskiego, któremu podlega Procesor, nakłada obowiązek przechowywania danych osobowych. Na wniosek Powierzającego, Procesor przedstawi protokół potwierdzający dokonanie tych czynności.</w:t>
      </w:r>
    </w:p>
    <w:p w14:paraId="7DD00182" w14:textId="77777777" w:rsidR="00EC35BC" w:rsidRPr="00EC35BC" w:rsidRDefault="00EC35BC" w:rsidP="00EC35BC">
      <w:pPr>
        <w:spacing w:line="276" w:lineRule="auto"/>
        <w:jc w:val="center"/>
        <w:rPr>
          <w:rFonts w:ascii="Calibri" w:hAnsi="Calibri" w:cs="Calibri"/>
          <w:b/>
          <w:bCs/>
          <w:sz w:val="22"/>
          <w:szCs w:val="22"/>
        </w:rPr>
      </w:pPr>
    </w:p>
    <w:p w14:paraId="2FD6CB78"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 4.</w:t>
      </w:r>
    </w:p>
    <w:p w14:paraId="5E487C28"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[Dalsze powierzenie]</w:t>
      </w:r>
    </w:p>
    <w:p w14:paraId="1DCFE1E6" w14:textId="77777777" w:rsidR="00EC35BC" w:rsidRPr="00EC35BC" w:rsidRDefault="00EC35BC" w:rsidP="00EC35BC">
      <w:pPr>
        <w:numPr>
          <w:ilvl w:val="0"/>
          <w:numId w:val="38"/>
        </w:numPr>
        <w:suppressAutoHyphens/>
        <w:ind w:left="360"/>
        <w:jc w:val="both"/>
        <w:rPr>
          <w:rFonts w:ascii="Arial" w:hAnsi="Arial" w:cs="Arial"/>
          <w:sz w:val="22"/>
          <w:szCs w:val="22"/>
          <w:lang w:eastAsia="zh-CN"/>
        </w:rPr>
      </w:pPr>
      <w:r w:rsidRPr="00EC35BC">
        <w:rPr>
          <w:rFonts w:ascii="Arial" w:hAnsi="Arial" w:cs="Arial"/>
          <w:sz w:val="22"/>
          <w:szCs w:val="22"/>
          <w:lang w:eastAsia="zh-CN"/>
        </w:rPr>
        <w:t>Procesor nie może, bez uzyskania uprzedniej zgody Powierzającego udzielonej w formie pisemnej pod rygorem nieważności, powierzyć dalej przetwarzania powierzonych na podstawie Umowy danych osobowych innemu podmiotowi.</w:t>
      </w:r>
    </w:p>
    <w:p w14:paraId="4B1A0673" w14:textId="77777777" w:rsidR="00EC35BC" w:rsidRPr="00EC35BC" w:rsidRDefault="00EC35BC" w:rsidP="00EC35BC">
      <w:pPr>
        <w:numPr>
          <w:ilvl w:val="0"/>
          <w:numId w:val="38"/>
        </w:numPr>
        <w:suppressAutoHyphens/>
        <w:ind w:left="360"/>
        <w:jc w:val="both"/>
        <w:rPr>
          <w:rFonts w:ascii="Arial" w:hAnsi="Arial" w:cs="Arial"/>
          <w:sz w:val="22"/>
          <w:szCs w:val="22"/>
          <w:lang w:eastAsia="zh-CN"/>
        </w:rPr>
      </w:pPr>
      <w:r w:rsidRPr="00EC35BC">
        <w:rPr>
          <w:rFonts w:ascii="Arial" w:hAnsi="Arial" w:cs="Arial"/>
          <w:sz w:val="22"/>
          <w:szCs w:val="22"/>
          <w:lang w:eastAsia="zh-CN"/>
        </w:rPr>
        <w:t>Dalsze powierzenie przetwarzania danych osobowych przez Procesora wymaga zgody określonej w ust. 1 niniejszego paragrafu oraz zawarcia umowy dalszego powierzenia przetwarzania danych osobowych, która będzie chronić dane co najmniej w takim stopniu jak wymogi określone w Umowie.</w:t>
      </w:r>
    </w:p>
    <w:p w14:paraId="40765812" w14:textId="77777777" w:rsidR="00EC35BC" w:rsidRPr="00EC35BC" w:rsidRDefault="00EC35BC" w:rsidP="00EC35BC">
      <w:pPr>
        <w:numPr>
          <w:ilvl w:val="0"/>
          <w:numId w:val="38"/>
        </w:numPr>
        <w:suppressAutoHyphens/>
        <w:ind w:left="360"/>
        <w:jc w:val="both"/>
        <w:rPr>
          <w:rFonts w:ascii="Arial" w:hAnsi="Arial" w:cs="Arial"/>
          <w:sz w:val="22"/>
          <w:szCs w:val="22"/>
          <w:lang w:eastAsia="zh-CN"/>
        </w:rPr>
      </w:pPr>
      <w:r w:rsidRPr="00EC35BC">
        <w:rPr>
          <w:rFonts w:ascii="Arial" w:eastAsia="Calibri" w:hAnsi="Arial" w:cs="Arial"/>
          <w:sz w:val="22"/>
          <w:szCs w:val="22"/>
          <w:lang w:eastAsia="en-US"/>
        </w:rPr>
        <w:t xml:space="preserve">Jeżeli Procesor w imieniu Powierzającego </w:t>
      </w:r>
      <w:proofErr w:type="spellStart"/>
      <w:r w:rsidRPr="00EC35BC">
        <w:rPr>
          <w:rFonts w:ascii="Arial" w:eastAsia="Calibri" w:hAnsi="Arial" w:cs="Arial"/>
          <w:sz w:val="22"/>
          <w:szCs w:val="22"/>
          <w:lang w:eastAsia="en-US"/>
        </w:rPr>
        <w:t>podpowierzy</w:t>
      </w:r>
      <w:proofErr w:type="spellEnd"/>
      <w:r w:rsidRPr="00EC35BC">
        <w:rPr>
          <w:rFonts w:ascii="Arial" w:eastAsia="Calibri" w:hAnsi="Arial" w:cs="Arial"/>
          <w:sz w:val="22"/>
          <w:szCs w:val="22"/>
          <w:lang w:eastAsia="en-US"/>
        </w:rPr>
        <w:t xml:space="preserve"> do wykonania konkretne czynności przetwarzania dalszemu podmiotowi przetwarzającemu, to Procesor zapewnia, że dalszy podmiot przetwarzający wypełni te same obowiązki ochrony danych osobowych, jakie zostały nałożone na Procesora w Umowie, w szczególności obowiązek zapewnienia wdrożenia odpowiednich środków technicznych i organizacyjnych, tak aby przetwarzane przez niego danych osobowych było zgodne z wymogami RODO. Procesor gwarantuje w szczególności, że w umowie dalszego powierzenia, dalszy podmiot przetwarzający wypełniać będzie względem Powierzającego obowiązki, wynikające z Umowy, które przysługują Powierzającemu względem Procesora. Procesor ponosi pełną odpowiedzialność za wypełnienie tych obowiązków ochrony danych osobowych przez dalszy podmiot przetwarzający, również materialnie.</w:t>
      </w:r>
    </w:p>
    <w:p w14:paraId="171D92C4" w14:textId="77777777" w:rsidR="00EC35BC" w:rsidRPr="00EC35BC" w:rsidRDefault="00EC35BC" w:rsidP="00EC35BC">
      <w:pPr>
        <w:numPr>
          <w:ilvl w:val="0"/>
          <w:numId w:val="38"/>
        </w:numPr>
        <w:autoSpaceDE w:val="0"/>
        <w:autoSpaceDN w:val="0"/>
        <w:adjustRightInd w:val="0"/>
        <w:ind w:left="360"/>
        <w:jc w:val="both"/>
        <w:rPr>
          <w:rFonts w:ascii="Arial" w:eastAsia="Calibri" w:hAnsi="Arial" w:cs="Arial"/>
          <w:sz w:val="22"/>
          <w:szCs w:val="22"/>
          <w:lang w:eastAsia="en-US"/>
        </w:rPr>
      </w:pPr>
      <w:r w:rsidRPr="00EC35BC">
        <w:rPr>
          <w:rFonts w:ascii="Arial" w:eastAsia="Calibri" w:hAnsi="Arial" w:cs="Arial"/>
          <w:sz w:val="22"/>
          <w:szCs w:val="22"/>
          <w:lang w:eastAsia="en-US"/>
        </w:rPr>
        <w:t xml:space="preserve">Procesor zapewni również w umowie z dalszym podmiotem przetwarzającym możliwość realizacji przez Powierzającego kontroli względem dalszego podmiotu przetwarzającego, o której mowa w § 5 </w:t>
      </w:r>
      <w:r w:rsidRPr="00EC35BC">
        <w:rPr>
          <w:rFonts w:ascii="Arial" w:eastAsia="Calibri" w:hAnsi="Arial" w:cs="Arial"/>
          <w:sz w:val="22"/>
          <w:szCs w:val="22"/>
          <w:lang w:eastAsia="ar-SA"/>
        </w:rPr>
        <w:t>Umowy, na tych samych warunkach.</w:t>
      </w:r>
      <w:r w:rsidRPr="00EC35BC">
        <w:rPr>
          <w:rFonts w:ascii="Arial" w:eastAsia="Calibri" w:hAnsi="Arial" w:cs="Arial"/>
          <w:sz w:val="22"/>
          <w:szCs w:val="22"/>
          <w:lang w:eastAsia="en-US"/>
        </w:rPr>
        <w:t xml:space="preserve"> Procesor jest zobowiązany poinformować dalszy podmiot przetwarzający, że informacje na jego temat, w tym dane osobowe, zostaną być udostępnione Powierzającemu w celu wykonania przez niego uprawnień, o których mowa w zdaniu poprzedzającym.</w:t>
      </w:r>
    </w:p>
    <w:p w14:paraId="64943614" w14:textId="77777777" w:rsidR="00EC35BC" w:rsidRPr="00EC35BC" w:rsidRDefault="00EC35BC" w:rsidP="00EC35BC">
      <w:pPr>
        <w:rPr>
          <w:rFonts w:ascii="Arial" w:hAnsi="Arial" w:cs="Arial"/>
          <w:sz w:val="22"/>
          <w:szCs w:val="22"/>
        </w:rPr>
      </w:pPr>
    </w:p>
    <w:p w14:paraId="24EB850B"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 5.</w:t>
      </w:r>
    </w:p>
    <w:p w14:paraId="7A5BC06C" w14:textId="77777777" w:rsidR="00EC35BC" w:rsidRPr="00EC35BC" w:rsidRDefault="00EC35BC" w:rsidP="00EC35BC">
      <w:pPr>
        <w:spacing w:after="240"/>
        <w:jc w:val="center"/>
        <w:rPr>
          <w:rFonts w:ascii="Arial" w:hAnsi="Arial" w:cs="Arial"/>
          <w:b/>
          <w:bCs/>
          <w:sz w:val="22"/>
          <w:szCs w:val="22"/>
        </w:rPr>
      </w:pPr>
      <w:r w:rsidRPr="00EC35BC">
        <w:rPr>
          <w:rFonts w:ascii="Arial" w:hAnsi="Arial" w:cs="Arial"/>
          <w:b/>
          <w:bCs/>
          <w:sz w:val="22"/>
          <w:szCs w:val="22"/>
        </w:rPr>
        <w:t>[Kontrola]</w:t>
      </w:r>
    </w:p>
    <w:p w14:paraId="2CF1EFBD" w14:textId="77777777" w:rsidR="00EC35BC" w:rsidRPr="00EC35BC" w:rsidRDefault="00EC35BC" w:rsidP="00EC35BC">
      <w:pPr>
        <w:numPr>
          <w:ilvl w:val="0"/>
          <w:numId w:val="39"/>
        </w:numPr>
        <w:suppressAutoHyphens/>
        <w:ind w:left="360"/>
        <w:jc w:val="both"/>
        <w:rPr>
          <w:rFonts w:ascii="Arial" w:hAnsi="Arial" w:cs="Arial"/>
          <w:sz w:val="22"/>
          <w:szCs w:val="22"/>
          <w:lang w:eastAsia="zh-CN"/>
        </w:rPr>
      </w:pPr>
      <w:r w:rsidRPr="00EC35BC">
        <w:rPr>
          <w:rFonts w:ascii="Arial" w:hAnsi="Arial" w:cs="Arial"/>
          <w:sz w:val="22"/>
          <w:szCs w:val="22"/>
          <w:lang w:eastAsia="zh-CN"/>
        </w:rPr>
        <w:t xml:space="preserve">Powierzający ma prawo do przeprowadzania kontroli zastosowanych przez Procesora sposobów ochrony powierzonych danych osobowych. Procesor ma obowiązek umożliwienia przeprowadzenia takiej kontroli niezwłocznie po wezwaniu, nie później </w:t>
      </w:r>
      <w:r w:rsidRPr="00EC35BC">
        <w:rPr>
          <w:rFonts w:ascii="Arial" w:hAnsi="Arial" w:cs="Arial"/>
          <w:sz w:val="22"/>
          <w:szCs w:val="22"/>
          <w:lang w:eastAsia="zh-CN"/>
        </w:rPr>
        <w:lastRenderedPageBreak/>
        <w:t>niż w terminie 3 dni od wezwania. Powierzający w efekcie wykonanej kontroli może przedstawić Procesorowi zalecenia pokontrolne, które Procesor niezwłocznie wdroży w terminie określonym przez Powierzającego.</w:t>
      </w:r>
    </w:p>
    <w:p w14:paraId="5886ECEA" w14:textId="77777777" w:rsidR="00EC35BC" w:rsidRPr="00EC35BC" w:rsidRDefault="00EC35BC" w:rsidP="00EC35BC">
      <w:pPr>
        <w:numPr>
          <w:ilvl w:val="0"/>
          <w:numId w:val="39"/>
        </w:numPr>
        <w:suppressAutoHyphens/>
        <w:spacing w:after="160"/>
        <w:ind w:left="360"/>
        <w:jc w:val="both"/>
        <w:rPr>
          <w:rFonts w:ascii="Arial" w:hAnsi="Arial" w:cs="Arial"/>
          <w:sz w:val="22"/>
          <w:szCs w:val="22"/>
          <w:lang w:eastAsia="zh-CN"/>
        </w:rPr>
      </w:pPr>
      <w:r w:rsidRPr="00EC35BC">
        <w:rPr>
          <w:rFonts w:ascii="Arial" w:hAnsi="Arial" w:cs="Arial"/>
          <w:sz w:val="22"/>
          <w:szCs w:val="22"/>
          <w:lang w:eastAsia="zh-CN"/>
        </w:rPr>
        <w:t>Kontrola może zostać przeprowadzona także w okresie do 5 lat od dnia rozwiązania Umowy.</w:t>
      </w:r>
    </w:p>
    <w:p w14:paraId="4B3BC33F" w14:textId="77777777" w:rsidR="00EC35BC" w:rsidRPr="00EC35BC" w:rsidRDefault="00EC35BC" w:rsidP="00EC35BC">
      <w:pPr>
        <w:rPr>
          <w:rFonts w:ascii="Arial" w:hAnsi="Arial" w:cs="Arial"/>
          <w:b/>
          <w:bCs/>
          <w:sz w:val="22"/>
          <w:szCs w:val="22"/>
        </w:rPr>
      </w:pPr>
    </w:p>
    <w:p w14:paraId="4EBE137D"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 6.</w:t>
      </w:r>
    </w:p>
    <w:p w14:paraId="6CFE86D0"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[Odpowiedzialność]</w:t>
      </w:r>
    </w:p>
    <w:p w14:paraId="7B86C2AF" w14:textId="77777777" w:rsidR="00EC35BC" w:rsidRPr="00EC35BC" w:rsidRDefault="00EC35BC" w:rsidP="00EC35BC">
      <w:pPr>
        <w:numPr>
          <w:ilvl w:val="0"/>
          <w:numId w:val="40"/>
        </w:numPr>
        <w:suppressAutoHyphens/>
        <w:ind w:left="360"/>
        <w:jc w:val="both"/>
        <w:rPr>
          <w:rFonts w:ascii="Arial" w:hAnsi="Arial" w:cs="Arial"/>
          <w:sz w:val="22"/>
          <w:szCs w:val="22"/>
          <w:lang w:eastAsia="zh-CN"/>
        </w:rPr>
      </w:pPr>
      <w:r w:rsidRPr="00EC35BC">
        <w:rPr>
          <w:rFonts w:ascii="Arial" w:hAnsi="Arial" w:cs="Arial"/>
          <w:sz w:val="22"/>
          <w:szCs w:val="22"/>
          <w:lang w:eastAsia="zh-CN"/>
        </w:rPr>
        <w:t xml:space="preserve">Wykraczając zgodnie z prawem poza polecenie, cel i sposób przetwarzania wskazany w Umowie, Procesor staje się administratorem danych w odniesieniu do tego przetwarzania. </w:t>
      </w:r>
    </w:p>
    <w:p w14:paraId="7BE7ADC7" w14:textId="77777777" w:rsidR="00EC35BC" w:rsidRPr="00EC35BC" w:rsidRDefault="00EC35BC" w:rsidP="00EC35BC">
      <w:pPr>
        <w:numPr>
          <w:ilvl w:val="0"/>
          <w:numId w:val="40"/>
        </w:numPr>
        <w:suppressAutoHyphens/>
        <w:ind w:left="360"/>
        <w:jc w:val="both"/>
        <w:rPr>
          <w:rFonts w:ascii="Arial" w:hAnsi="Arial" w:cs="Arial"/>
          <w:sz w:val="22"/>
          <w:szCs w:val="22"/>
          <w:lang w:eastAsia="zh-CN"/>
        </w:rPr>
      </w:pPr>
      <w:r w:rsidRPr="00EC35BC">
        <w:rPr>
          <w:rFonts w:ascii="Arial" w:hAnsi="Arial" w:cs="Arial"/>
          <w:sz w:val="22"/>
          <w:szCs w:val="22"/>
          <w:lang w:eastAsia="zh-CN"/>
        </w:rPr>
        <w:t>W przypadku, gdy wskutek naruszenia przez Procesora zasad ochrony danych osobowych Powierzający poniesie szkodę lub zostanie obciążony karami pieniężnymi, grzywną, odszkodowaniem, zadośćuczynieniem lub podobnymi sankcjami albo sankcjami takimi zostaną obciążeni członkowie Zarządu Powierzającego, pracownicy lub współpracownicy Powierzającego, Procesor zobowiązuje się do zapłaty kwoty równowartości takiej szkody lub sankcji, niezależnie od jej wysokości. Ponadto Procesor zobowiązuje się zwrócić poniesione przez powyższe podmioty wszelkie inne koszty, w tym koszty obsługi prawnej i koszty postępowania.</w:t>
      </w:r>
    </w:p>
    <w:p w14:paraId="0202B564" w14:textId="77777777" w:rsidR="00EC35BC" w:rsidRPr="00EC35BC" w:rsidRDefault="00EC35BC" w:rsidP="00EC35BC">
      <w:pPr>
        <w:numPr>
          <w:ilvl w:val="0"/>
          <w:numId w:val="40"/>
        </w:numPr>
        <w:suppressAutoHyphens/>
        <w:ind w:left="360"/>
        <w:jc w:val="both"/>
        <w:rPr>
          <w:rFonts w:ascii="Arial" w:hAnsi="Arial" w:cs="Arial"/>
          <w:sz w:val="22"/>
          <w:szCs w:val="22"/>
          <w:lang w:eastAsia="zh-CN"/>
        </w:rPr>
      </w:pPr>
      <w:r w:rsidRPr="00EC35BC">
        <w:rPr>
          <w:rFonts w:ascii="Arial" w:eastAsia="Calibri" w:hAnsi="Arial" w:cs="Arial"/>
          <w:sz w:val="22"/>
          <w:szCs w:val="22"/>
          <w:lang w:eastAsia="en-US"/>
        </w:rPr>
        <w:t>Niezależnie od postanowień określonych w ust. 2, w przypadku niedochowania przez Procesora obowiązków określonych w Umowie Powierzający może żądać od Procesora zapłaty na rzecz Powierzającego kary umownej w wysokości 50 000 zł (słownie: pięćdziesiąt tysięcy złotych) w terminie 7 dni od otrzymania wezwania do zapłaty kary umownej na każdy odnotowany przypadek naruszenia ochrony danych. W przypadku, gdy szkoda poniesiona przez Powierzającego przewyższa wysokość kary umownej Powierzający uprawniony będzie do dochodzenia odszkodowania na zasadach ogólnych.</w:t>
      </w:r>
    </w:p>
    <w:p w14:paraId="3CF567D0" w14:textId="77777777" w:rsidR="00EC35BC" w:rsidRPr="00EC35BC" w:rsidRDefault="00EC35BC" w:rsidP="00EC35BC">
      <w:pPr>
        <w:numPr>
          <w:ilvl w:val="0"/>
          <w:numId w:val="40"/>
        </w:numPr>
        <w:suppressAutoHyphens/>
        <w:ind w:left="360"/>
        <w:jc w:val="both"/>
        <w:rPr>
          <w:rFonts w:ascii="Arial" w:hAnsi="Arial" w:cs="Arial"/>
          <w:sz w:val="22"/>
          <w:szCs w:val="22"/>
          <w:lang w:eastAsia="zh-CN"/>
        </w:rPr>
      </w:pPr>
      <w:r w:rsidRPr="00EC35BC">
        <w:rPr>
          <w:rFonts w:ascii="Arial" w:hAnsi="Arial" w:cs="Arial"/>
          <w:sz w:val="22"/>
          <w:szCs w:val="22"/>
          <w:lang w:eastAsia="zh-CN"/>
        </w:rPr>
        <w:t xml:space="preserve">W przypadku, gdy w związku z niezgodnym z przepisami RODO przetwarzaniem przez Procesora danych osobowych wobec Powierzającego zostanie wytoczone przez osobę, której dane dotyczą, postępowanie sądowe, zgodnie z art. 79 RODO, Procesor ponosić będzie odpowiedzialność w szczególności na zasadach określonych w art. 82 RODO. </w:t>
      </w:r>
    </w:p>
    <w:p w14:paraId="2D9C7008"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 7.</w:t>
      </w:r>
    </w:p>
    <w:p w14:paraId="6582A8BD"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[Przesyłanie danych osobowych]</w:t>
      </w:r>
    </w:p>
    <w:p w14:paraId="60903F96" w14:textId="77777777" w:rsidR="00EC35BC" w:rsidRPr="00EC35BC" w:rsidRDefault="00EC35BC" w:rsidP="00EC35BC">
      <w:pPr>
        <w:jc w:val="both"/>
        <w:rPr>
          <w:rFonts w:ascii="Arial" w:hAnsi="Arial" w:cs="Arial"/>
          <w:sz w:val="22"/>
          <w:szCs w:val="22"/>
        </w:rPr>
      </w:pPr>
      <w:r w:rsidRPr="00EC35BC">
        <w:rPr>
          <w:rFonts w:ascii="Arial" w:hAnsi="Arial" w:cs="Arial"/>
          <w:sz w:val="22"/>
          <w:szCs w:val="22"/>
        </w:rPr>
        <w:t>Strony jednoznacznie postanawiają, że w przypadku przesyłania danych osobowych przez sieć publiczną, zostaną one zabezpieczone za pomocą kryptograficznych środków ochrony danych osobowych.</w:t>
      </w:r>
    </w:p>
    <w:p w14:paraId="18E45109"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 8.</w:t>
      </w:r>
    </w:p>
    <w:p w14:paraId="0A057D32"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[Czas obowiązywania Umowy]</w:t>
      </w:r>
    </w:p>
    <w:p w14:paraId="0FA0A01D" w14:textId="77777777" w:rsidR="00EC35BC" w:rsidRPr="00EC35BC" w:rsidRDefault="00EC35BC" w:rsidP="00EC35BC">
      <w:pPr>
        <w:jc w:val="both"/>
        <w:rPr>
          <w:rFonts w:ascii="Arial" w:hAnsi="Arial" w:cs="Arial"/>
          <w:sz w:val="22"/>
          <w:szCs w:val="22"/>
        </w:rPr>
      </w:pPr>
      <w:r w:rsidRPr="00EC35BC">
        <w:rPr>
          <w:rFonts w:ascii="Arial" w:hAnsi="Arial" w:cs="Arial"/>
          <w:sz w:val="22"/>
          <w:szCs w:val="22"/>
        </w:rPr>
        <w:t>Umowa obowiązuje przez okres realizacji Umowy Głównej.</w:t>
      </w:r>
    </w:p>
    <w:p w14:paraId="202B2DD0" w14:textId="77777777" w:rsidR="00EC35BC" w:rsidRPr="00EC35BC" w:rsidRDefault="00EC35BC" w:rsidP="00EC35BC">
      <w:pPr>
        <w:rPr>
          <w:rFonts w:ascii="Arial" w:hAnsi="Arial" w:cs="Arial"/>
          <w:sz w:val="22"/>
          <w:szCs w:val="22"/>
        </w:rPr>
      </w:pPr>
    </w:p>
    <w:p w14:paraId="33893DA9"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 9.</w:t>
      </w:r>
    </w:p>
    <w:p w14:paraId="330F3F9B" w14:textId="77777777" w:rsidR="00EC35BC" w:rsidRPr="00EC35BC" w:rsidRDefault="00EC35BC" w:rsidP="00EC35BC">
      <w:pPr>
        <w:jc w:val="center"/>
        <w:rPr>
          <w:rFonts w:ascii="Arial" w:hAnsi="Arial" w:cs="Arial"/>
          <w:b/>
          <w:bCs/>
          <w:sz w:val="22"/>
          <w:szCs w:val="22"/>
        </w:rPr>
      </w:pPr>
      <w:r w:rsidRPr="00EC35BC">
        <w:rPr>
          <w:rFonts w:ascii="Arial" w:hAnsi="Arial" w:cs="Arial"/>
          <w:b/>
          <w:bCs/>
          <w:sz w:val="22"/>
          <w:szCs w:val="22"/>
        </w:rPr>
        <w:t>[Wynagrodzenie]</w:t>
      </w:r>
    </w:p>
    <w:p w14:paraId="6B07F486" w14:textId="77777777" w:rsidR="00EC35BC" w:rsidRPr="00EC35BC" w:rsidRDefault="00EC35BC" w:rsidP="00EC35BC">
      <w:pPr>
        <w:jc w:val="both"/>
        <w:rPr>
          <w:rFonts w:ascii="Arial" w:hAnsi="Arial" w:cs="Arial"/>
          <w:sz w:val="22"/>
          <w:szCs w:val="22"/>
        </w:rPr>
      </w:pPr>
      <w:r w:rsidRPr="00EC35BC">
        <w:rPr>
          <w:rFonts w:ascii="Arial" w:hAnsi="Arial" w:cs="Arial"/>
          <w:sz w:val="22"/>
          <w:szCs w:val="22"/>
        </w:rPr>
        <w:t>Z tytułu realizacji Umowy powierzenia Procesorowi nie przysługuje odrębne wynagrodzenie.</w:t>
      </w:r>
    </w:p>
    <w:p w14:paraId="2B3CA301" w14:textId="77777777" w:rsidR="00EC35BC" w:rsidRPr="00EC35BC" w:rsidRDefault="00EC35BC" w:rsidP="00EC35BC">
      <w:pPr>
        <w:spacing w:line="276" w:lineRule="auto"/>
        <w:jc w:val="center"/>
        <w:rPr>
          <w:rFonts w:ascii="Arial" w:hAnsi="Arial" w:cs="Arial"/>
          <w:b/>
          <w:bCs/>
          <w:sz w:val="22"/>
          <w:szCs w:val="22"/>
        </w:rPr>
      </w:pPr>
      <w:r w:rsidRPr="00EC35BC">
        <w:rPr>
          <w:rFonts w:ascii="Arial" w:hAnsi="Arial" w:cs="Arial"/>
          <w:b/>
          <w:bCs/>
          <w:sz w:val="22"/>
          <w:szCs w:val="22"/>
        </w:rPr>
        <w:t>§ 10.</w:t>
      </w:r>
    </w:p>
    <w:p w14:paraId="50462D9C" w14:textId="77777777" w:rsidR="00EC35BC" w:rsidRPr="00EC35BC" w:rsidRDefault="00EC35BC" w:rsidP="00EC35BC">
      <w:pPr>
        <w:spacing w:line="276" w:lineRule="auto"/>
        <w:jc w:val="center"/>
        <w:rPr>
          <w:rFonts w:ascii="Arial" w:hAnsi="Arial" w:cs="Arial"/>
          <w:b/>
          <w:bCs/>
          <w:sz w:val="22"/>
          <w:szCs w:val="22"/>
        </w:rPr>
      </w:pPr>
      <w:r w:rsidRPr="00EC35BC">
        <w:rPr>
          <w:rFonts w:ascii="Arial" w:hAnsi="Arial" w:cs="Arial"/>
          <w:b/>
          <w:bCs/>
          <w:sz w:val="22"/>
          <w:szCs w:val="22"/>
        </w:rPr>
        <w:t>[Postanowienia końcowe]</w:t>
      </w:r>
    </w:p>
    <w:p w14:paraId="2F50A81E" w14:textId="77777777" w:rsidR="00EC35BC" w:rsidRPr="00EC35BC" w:rsidRDefault="00EC35BC" w:rsidP="00EC35BC">
      <w:pPr>
        <w:numPr>
          <w:ilvl w:val="0"/>
          <w:numId w:val="41"/>
        </w:numPr>
        <w:suppressAutoHyphens/>
        <w:ind w:left="360"/>
        <w:jc w:val="both"/>
        <w:rPr>
          <w:rFonts w:ascii="Arial" w:hAnsi="Arial" w:cs="Arial"/>
          <w:sz w:val="22"/>
          <w:szCs w:val="22"/>
          <w:lang w:eastAsia="zh-CN"/>
        </w:rPr>
      </w:pPr>
      <w:r w:rsidRPr="00EC35BC">
        <w:rPr>
          <w:rFonts w:ascii="Arial" w:hAnsi="Arial" w:cs="Arial"/>
          <w:sz w:val="22"/>
          <w:szCs w:val="22"/>
          <w:lang w:eastAsia="zh-CN"/>
        </w:rPr>
        <w:t xml:space="preserve">Procesor zobowiązuje się do poinformowania swoich pracowników i współpracowników biorących udział w realizacji Umowy Głównej, jak również Umowy, o tym, że ich dane osobowe zostały udostępnione Procesorowi przez Powierzającego, </w:t>
      </w:r>
      <w:r w:rsidRPr="00EC35BC">
        <w:rPr>
          <w:rFonts w:ascii="Arial" w:hAnsi="Arial" w:cs="Arial"/>
          <w:sz w:val="22"/>
          <w:szCs w:val="22"/>
          <w:lang w:eastAsia="zh-CN"/>
        </w:rPr>
        <w:lastRenderedPageBreak/>
        <w:t>w celu ich prawidłowej realizacji, w tym w celach kontaktowych. Poinformowanie będzie realizowane w imieniu Powierzającego, w sposób zgodny z art. 14 RODO.</w:t>
      </w:r>
    </w:p>
    <w:p w14:paraId="444E56B2" w14:textId="77777777" w:rsidR="00EC35BC" w:rsidRPr="00EC35BC" w:rsidRDefault="00EC35BC" w:rsidP="00EC35BC">
      <w:pPr>
        <w:numPr>
          <w:ilvl w:val="0"/>
          <w:numId w:val="41"/>
        </w:numPr>
        <w:suppressAutoHyphens/>
        <w:ind w:left="360"/>
        <w:jc w:val="both"/>
        <w:rPr>
          <w:rFonts w:ascii="Arial" w:hAnsi="Arial" w:cs="Arial"/>
          <w:sz w:val="22"/>
          <w:szCs w:val="22"/>
          <w:lang w:eastAsia="zh-CN"/>
        </w:rPr>
      </w:pPr>
      <w:r w:rsidRPr="00EC35BC">
        <w:rPr>
          <w:rFonts w:ascii="Arial" w:hAnsi="Arial" w:cs="Arial"/>
          <w:sz w:val="22"/>
          <w:szCs w:val="22"/>
          <w:lang w:eastAsia="zh-CN"/>
        </w:rPr>
        <w:t>Wszelkie zmiany i uzupełnienia Umowy powinny być sporządzone na piśmie i podpisane przez należycie upoważnionych przedstawicieli Stron pod rygorem nieważności.</w:t>
      </w:r>
    </w:p>
    <w:p w14:paraId="0C60D5AA" w14:textId="77777777" w:rsidR="00EC35BC" w:rsidRPr="00EC35BC" w:rsidRDefault="00EC35BC" w:rsidP="00EC35BC">
      <w:pPr>
        <w:numPr>
          <w:ilvl w:val="0"/>
          <w:numId w:val="41"/>
        </w:numPr>
        <w:tabs>
          <w:tab w:val="num" w:pos="360"/>
        </w:tabs>
        <w:suppressAutoHyphens/>
        <w:ind w:left="360"/>
        <w:jc w:val="both"/>
        <w:rPr>
          <w:rFonts w:ascii="Arial" w:hAnsi="Arial" w:cs="Arial"/>
          <w:sz w:val="22"/>
          <w:szCs w:val="22"/>
          <w:lang w:eastAsia="zh-CN"/>
        </w:rPr>
      </w:pPr>
      <w:r w:rsidRPr="00EC35BC">
        <w:rPr>
          <w:rFonts w:ascii="Arial" w:hAnsi="Arial" w:cs="Arial"/>
          <w:sz w:val="22"/>
          <w:szCs w:val="22"/>
          <w:lang w:eastAsia="zh-CN"/>
        </w:rPr>
        <w:t>Wszelkie spory wynikające z lub pozostające w związku z Umową, w szczególności dotyczące zagadnień związanych z jej istnieniem, ważnością lub rozwiązaniem, w przypadku niemożności polubownego rozstrzygnięcia sporu, będą rozstrzygane przez sąd powszechny rzeczowo właściwy dla siedziby Powierzającego.</w:t>
      </w:r>
    </w:p>
    <w:p w14:paraId="79F19CEB" w14:textId="77777777" w:rsidR="00EC35BC" w:rsidRPr="00EC35BC" w:rsidRDefault="00EC35BC" w:rsidP="00EC35BC">
      <w:pPr>
        <w:numPr>
          <w:ilvl w:val="0"/>
          <w:numId w:val="41"/>
        </w:numPr>
        <w:suppressAutoHyphens/>
        <w:ind w:left="360"/>
        <w:jc w:val="both"/>
        <w:rPr>
          <w:rFonts w:ascii="Arial" w:hAnsi="Arial" w:cs="Arial"/>
          <w:sz w:val="22"/>
          <w:szCs w:val="22"/>
          <w:lang w:eastAsia="zh-CN"/>
        </w:rPr>
      </w:pPr>
      <w:r w:rsidRPr="00EC35BC">
        <w:rPr>
          <w:rFonts w:ascii="Arial" w:hAnsi="Arial" w:cs="Arial"/>
          <w:sz w:val="22"/>
          <w:szCs w:val="22"/>
          <w:lang w:eastAsia="zh-CN"/>
        </w:rPr>
        <w:t xml:space="preserve">Ze strony Powierzającego osobą do kontaktu w sprawie realizacji Umowy jest Inspektor Ochrony Danych Osobowych, adres poczty elektronicznej: rodo@ahop.pl </w:t>
      </w:r>
    </w:p>
    <w:p w14:paraId="451DCC1F" w14:textId="77777777" w:rsidR="00EC35BC" w:rsidRPr="00EC35BC" w:rsidRDefault="00EC35BC" w:rsidP="00EC35BC">
      <w:pPr>
        <w:numPr>
          <w:ilvl w:val="0"/>
          <w:numId w:val="41"/>
        </w:numPr>
        <w:suppressAutoHyphens/>
        <w:ind w:left="360"/>
        <w:jc w:val="both"/>
        <w:rPr>
          <w:rFonts w:ascii="Arial" w:hAnsi="Arial" w:cs="Arial"/>
          <w:sz w:val="22"/>
          <w:szCs w:val="22"/>
          <w:lang w:eastAsia="zh-CN"/>
        </w:rPr>
      </w:pPr>
      <w:r w:rsidRPr="00EC35BC">
        <w:rPr>
          <w:rFonts w:ascii="Arial" w:hAnsi="Arial" w:cs="Arial"/>
          <w:sz w:val="22"/>
          <w:szCs w:val="22"/>
          <w:lang w:eastAsia="zh-CN"/>
        </w:rPr>
        <w:t>Ze strony Procesora osobą do kontaktu w sprawie realizacji Umowy jest __________________, adres poczty elektronicznej: _______________</w:t>
      </w:r>
    </w:p>
    <w:p w14:paraId="232C98B5" w14:textId="77777777" w:rsidR="00EC35BC" w:rsidRPr="00EC35BC" w:rsidRDefault="00EC35BC" w:rsidP="00EC35BC">
      <w:pPr>
        <w:numPr>
          <w:ilvl w:val="0"/>
          <w:numId w:val="41"/>
        </w:numPr>
        <w:suppressAutoHyphens/>
        <w:ind w:left="360"/>
        <w:jc w:val="both"/>
        <w:rPr>
          <w:rFonts w:ascii="Arial" w:hAnsi="Arial" w:cs="Arial"/>
          <w:sz w:val="22"/>
          <w:szCs w:val="22"/>
          <w:lang w:eastAsia="zh-CN"/>
        </w:rPr>
      </w:pPr>
      <w:r w:rsidRPr="00EC35BC">
        <w:rPr>
          <w:rFonts w:ascii="Arial" w:hAnsi="Arial" w:cs="Arial"/>
          <w:sz w:val="22"/>
          <w:szCs w:val="22"/>
          <w:lang w:eastAsia="zh-CN"/>
        </w:rPr>
        <w:t xml:space="preserve">Umowa została zawarta w dwóch jednobrzmiących egzemplarzach, po jednym dla każdej ze Stron. </w:t>
      </w:r>
    </w:p>
    <w:p w14:paraId="00EB0A42" w14:textId="77777777" w:rsidR="00EC35BC" w:rsidRPr="00EC35BC" w:rsidRDefault="00EC35BC" w:rsidP="00EC35BC">
      <w:pPr>
        <w:pStyle w:val="Zwykytekst"/>
        <w:spacing w:after="60" w:line="288" w:lineRule="auto"/>
        <w:jc w:val="both"/>
        <w:rPr>
          <w:rFonts w:ascii="Arial" w:hAnsi="Arial" w:cs="Arial"/>
          <w:szCs w:val="22"/>
        </w:rPr>
      </w:pPr>
    </w:p>
    <w:p w14:paraId="53F549C9" w14:textId="77777777" w:rsidR="00EC35BC" w:rsidRPr="00EC35BC" w:rsidRDefault="00EC35BC" w:rsidP="00EC35BC">
      <w:pPr>
        <w:ind w:left="357" w:hanging="357"/>
        <w:jc w:val="both"/>
        <w:outlineLvl w:val="0"/>
        <w:rPr>
          <w:rFonts w:ascii="Arial" w:eastAsia="Arial" w:hAnsi="Arial" w:cs="Arial"/>
          <w:bCs/>
          <w:sz w:val="22"/>
          <w:szCs w:val="22"/>
        </w:rPr>
      </w:pPr>
      <w:r w:rsidRPr="00EC35BC">
        <w:rPr>
          <w:rFonts w:ascii="Arial" w:eastAsia="Arial" w:hAnsi="Arial" w:cs="Arial"/>
          <w:bCs/>
          <w:sz w:val="22"/>
          <w:szCs w:val="22"/>
        </w:rPr>
        <w:t xml:space="preserve">  </w:t>
      </w:r>
    </w:p>
    <w:p w14:paraId="041C8CA0" w14:textId="77777777" w:rsidR="00EC35BC" w:rsidRPr="00754D83" w:rsidRDefault="00EC35BC" w:rsidP="00EC35BC">
      <w:pPr>
        <w:ind w:left="357" w:hanging="357"/>
        <w:jc w:val="center"/>
        <w:outlineLvl w:val="0"/>
        <w:rPr>
          <w:rFonts w:ascii="Arial" w:hAnsi="Arial" w:cs="Arial"/>
          <w:b/>
          <w:bCs/>
          <w:sz w:val="22"/>
          <w:szCs w:val="22"/>
        </w:rPr>
      </w:pPr>
      <w:r w:rsidRPr="00EC35BC">
        <w:rPr>
          <w:rFonts w:ascii="Arial" w:hAnsi="Arial" w:cs="Arial"/>
          <w:b/>
          <w:bCs/>
          <w:sz w:val="22"/>
          <w:szCs w:val="22"/>
        </w:rPr>
        <w:t>POWIERZAJĄCY                                            PROCESOR</w:t>
      </w:r>
    </w:p>
    <w:p w14:paraId="1EBBE82C" w14:textId="77777777" w:rsidR="00637BD5" w:rsidRDefault="00637BD5">
      <w:pPr>
        <w:ind w:left="357" w:hanging="357"/>
        <w:jc w:val="right"/>
        <w:rPr>
          <w:rFonts w:ascii="Arial" w:hAnsi="Arial" w:cs="Arial"/>
          <w:b/>
          <w:bCs/>
          <w:sz w:val="22"/>
          <w:szCs w:val="22"/>
        </w:rPr>
      </w:pPr>
    </w:p>
    <w:p w14:paraId="29C6908A" w14:textId="77777777" w:rsidR="00637BD5" w:rsidRDefault="00637BD5">
      <w:pPr>
        <w:ind w:left="357" w:hanging="357"/>
        <w:jc w:val="right"/>
        <w:rPr>
          <w:rFonts w:ascii="Arial" w:hAnsi="Arial" w:cs="Arial"/>
          <w:b/>
          <w:bCs/>
          <w:sz w:val="22"/>
          <w:szCs w:val="22"/>
        </w:rPr>
      </w:pPr>
    </w:p>
    <w:p w14:paraId="41A3CC95" w14:textId="77777777" w:rsidR="00637BD5" w:rsidRDefault="00637BD5">
      <w:pPr>
        <w:ind w:left="357" w:hanging="357"/>
        <w:jc w:val="right"/>
        <w:rPr>
          <w:rFonts w:ascii="Arial" w:hAnsi="Arial" w:cs="Arial"/>
          <w:b/>
          <w:bCs/>
          <w:sz w:val="22"/>
          <w:szCs w:val="22"/>
        </w:rPr>
      </w:pPr>
    </w:p>
    <w:p w14:paraId="43EC50C9" w14:textId="77777777" w:rsidR="00637BD5" w:rsidRDefault="00637BD5">
      <w:pPr>
        <w:ind w:left="357" w:hanging="357"/>
        <w:jc w:val="right"/>
        <w:rPr>
          <w:rFonts w:ascii="Arial" w:hAnsi="Arial" w:cs="Arial"/>
          <w:b/>
          <w:bCs/>
          <w:sz w:val="22"/>
          <w:szCs w:val="22"/>
        </w:rPr>
      </w:pPr>
    </w:p>
    <w:p w14:paraId="5BE414FF" w14:textId="77777777" w:rsidR="00637BD5" w:rsidRDefault="00637BD5">
      <w:pPr>
        <w:ind w:left="357" w:hanging="357"/>
        <w:jc w:val="right"/>
        <w:rPr>
          <w:rFonts w:ascii="Arial" w:hAnsi="Arial" w:cs="Arial"/>
          <w:b/>
          <w:bCs/>
          <w:sz w:val="22"/>
          <w:szCs w:val="22"/>
        </w:rPr>
      </w:pPr>
    </w:p>
    <w:p w14:paraId="58065CA4" w14:textId="77777777" w:rsidR="00637BD5" w:rsidRDefault="00637BD5">
      <w:pPr>
        <w:ind w:left="357" w:hanging="357"/>
        <w:jc w:val="right"/>
        <w:rPr>
          <w:rFonts w:ascii="Arial" w:hAnsi="Arial" w:cs="Arial"/>
          <w:b/>
          <w:bCs/>
          <w:sz w:val="22"/>
          <w:szCs w:val="22"/>
        </w:rPr>
      </w:pPr>
    </w:p>
    <w:p w14:paraId="071CEFE6" w14:textId="77777777" w:rsidR="00637BD5" w:rsidRDefault="00637BD5">
      <w:pPr>
        <w:ind w:left="357" w:hanging="357"/>
        <w:jc w:val="right"/>
        <w:rPr>
          <w:rFonts w:ascii="Arial" w:hAnsi="Arial" w:cs="Arial"/>
          <w:b/>
          <w:bCs/>
          <w:sz w:val="22"/>
          <w:szCs w:val="22"/>
        </w:rPr>
      </w:pPr>
    </w:p>
    <w:p w14:paraId="7C2C08BE" w14:textId="77777777" w:rsidR="00637BD5" w:rsidRDefault="00637BD5">
      <w:pPr>
        <w:ind w:left="357" w:hanging="357"/>
        <w:jc w:val="right"/>
        <w:rPr>
          <w:rFonts w:ascii="Arial" w:hAnsi="Arial" w:cs="Arial"/>
          <w:b/>
          <w:bCs/>
          <w:sz w:val="22"/>
          <w:szCs w:val="22"/>
        </w:rPr>
      </w:pPr>
    </w:p>
    <w:p w14:paraId="40585816" w14:textId="77777777" w:rsidR="00637BD5" w:rsidRDefault="00637BD5">
      <w:pPr>
        <w:ind w:left="357" w:hanging="357"/>
        <w:jc w:val="right"/>
        <w:rPr>
          <w:rFonts w:ascii="Arial" w:hAnsi="Arial" w:cs="Arial"/>
          <w:b/>
          <w:bCs/>
          <w:sz w:val="22"/>
          <w:szCs w:val="22"/>
        </w:rPr>
      </w:pPr>
    </w:p>
    <w:p w14:paraId="18380F99" w14:textId="77777777" w:rsidR="00637BD5" w:rsidRDefault="00637BD5">
      <w:pPr>
        <w:ind w:left="357" w:hanging="357"/>
        <w:jc w:val="right"/>
        <w:rPr>
          <w:rFonts w:ascii="Arial" w:hAnsi="Arial" w:cs="Arial"/>
          <w:b/>
          <w:bCs/>
          <w:sz w:val="22"/>
          <w:szCs w:val="22"/>
        </w:rPr>
      </w:pPr>
    </w:p>
    <w:p w14:paraId="39BB1EA0" w14:textId="77777777" w:rsidR="00637BD5" w:rsidRDefault="00637BD5">
      <w:pPr>
        <w:ind w:left="357" w:hanging="357"/>
        <w:jc w:val="right"/>
        <w:rPr>
          <w:rFonts w:ascii="Arial" w:hAnsi="Arial" w:cs="Arial"/>
          <w:b/>
          <w:bCs/>
          <w:sz w:val="22"/>
          <w:szCs w:val="22"/>
        </w:rPr>
      </w:pPr>
    </w:p>
    <w:p w14:paraId="5A92A2E3" w14:textId="77777777" w:rsidR="00637BD5" w:rsidRDefault="00637BD5">
      <w:pPr>
        <w:ind w:left="357" w:hanging="357"/>
        <w:jc w:val="right"/>
        <w:rPr>
          <w:rFonts w:ascii="Arial" w:hAnsi="Arial" w:cs="Arial"/>
          <w:b/>
          <w:bCs/>
          <w:sz w:val="22"/>
          <w:szCs w:val="22"/>
        </w:rPr>
      </w:pPr>
    </w:p>
    <w:p w14:paraId="467FB23C" w14:textId="77777777" w:rsidR="00637BD5" w:rsidRDefault="00637BD5">
      <w:pPr>
        <w:ind w:left="357" w:hanging="357"/>
        <w:jc w:val="right"/>
        <w:rPr>
          <w:rFonts w:ascii="Arial" w:hAnsi="Arial" w:cs="Arial"/>
          <w:b/>
          <w:bCs/>
          <w:sz w:val="22"/>
          <w:szCs w:val="22"/>
        </w:rPr>
      </w:pPr>
    </w:p>
    <w:p w14:paraId="2BE5847C" w14:textId="77777777" w:rsidR="00637BD5" w:rsidRDefault="00637BD5">
      <w:pPr>
        <w:ind w:left="357" w:hanging="357"/>
        <w:jc w:val="right"/>
        <w:rPr>
          <w:rFonts w:ascii="Arial" w:hAnsi="Arial" w:cs="Arial"/>
          <w:b/>
          <w:bCs/>
          <w:sz w:val="22"/>
          <w:szCs w:val="22"/>
        </w:rPr>
      </w:pPr>
    </w:p>
    <w:p w14:paraId="1F1856FA" w14:textId="77777777" w:rsidR="00637BD5" w:rsidRDefault="00637BD5">
      <w:pPr>
        <w:ind w:left="357" w:hanging="357"/>
        <w:jc w:val="right"/>
        <w:rPr>
          <w:rFonts w:ascii="Arial" w:hAnsi="Arial" w:cs="Arial"/>
          <w:b/>
          <w:bCs/>
          <w:sz w:val="22"/>
          <w:szCs w:val="22"/>
        </w:rPr>
      </w:pPr>
    </w:p>
    <w:p w14:paraId="03CD64B4" w14:textId="77777777" w:rsidR="00637BD5" w:rsidRDefault="00637BD5">
      <w:pPr>
        <w:ind w:left="357" w:hanging="357"/>
        <w:jc w:val="right"/>
        <w:rPr>
          <w:rFonts w:ascii="Arial" w:hAnsi="Arial" w:cs="Arial"/>
          <w:b/>
          <w:bCs/>
          <w:sz w:val="22"/>
          <w:szCs w:val="22"/>
        </w:rPr>
      </w:pPr>
    </w:p>
    <w:p w14:paraId="799D037C" w14:textId="77777777" w:rsidR="00637BD5" w:rsidRDefault="00637BD5">
      <w:pPr>
        <w:ind w:left="357" w:hanging="357"/>
        <w:jc w:val="right"/>
        <w:rPr>
          <w:rFonts w:ascii="Arial" w:hAnsi="Arial" w:cs="Arial"/>
          <w:b/>
          <w:bCs/>
          <w:sz w:val="22"/>
          <w:szCs w:val="22"/>
        </w:rPr>
      </w:pPr>
    </w:p>
    <w:p w14:paraId="179BB1CC" w14:textId="77777777" w:rsidR="00637BD5" w:rsidRDefault="00637BD5">
      <w:pPr>
        <w:ind w:left="357" w:hanging="357"/>
        <w:jc w:val="right"/>
        <w:rPr>
          <w:rFonts w:ascii="Arial" w:hAnsi="Arial" w:cs="Arial"/>
          <w:b/>
          <w:bCs/>
          <w:sz w:val="22"/>
          <w:szCs w:val="22"/>
        </w:rPr>
      </w:pPr>
    </w:p>
    <w:p w14:paraId="4B009B6D" w14:textId="77777777" w:rsidR="00637BD5" w:rsidRDefault="00637BD5">
      <w:pPr>
        <w:ind w:left="357" w:hanging="357"/>
        <w:jc w:val="right"/>
        <w:rPr>
          <w:rFonts w:ascii="Arial" w:hAnsi="Arial" w:cs="Arial"/>
          <w:b/>
          <w:bCs/>
          <w:sz w:val="22"/>
          <w:szCs w:val="22"/>
        </w:rPr>
      </w:pPr>
    </w:p>
    <w:p w14:paraId="70B0B1AB" w14:textId="5EF9E014" w:rsidR="00262166" w:rsidRPr="00F615DC" w:rsidRDefault="00262166" w:rsidP="00F615DC">
      <w:pPr>
        <w:rPr>
          <w:rFonts w:ascii="Arial" w:hAnsi="Arial" w:cs="Arial"/>
          <w:b/>
          <w:bCs/>
          <w:sz w:val="22"/>
          <w:szCs w:val="22"/>
        </w:rPr>
      </w:pPr>
    </w:p>
    <w:sectPr w:rsidR="00262166" w:rsidRPr="00F615DC" w:rsidSect="00E04358">
      <w:headerReference w:type="default" r:id="rId32"/>
      <w:footerReference w:type="even" r:id="rId33"/>
      <w:footerReference w:type="default" r:id="rId34"/>
      <w:pgSz w:w="12240" w:h="15840"/>
      <w:pgMar w:top="1079" w:right="1800" w:bottom="1440" w:left="1800"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6EF53" w14:textId="77777777" w:rsidR="00C750A3" w:rsidRDefault="00C750A3">
      <w:r>
        <w:separator/>
      </w:r>
    </w:p>
  </w:endnote>
  <w:endnote w:type="continuationSeparator" w:id="0">
    <w:p w14:paraId="2F532F1C" w14:textId="77777777" w:rsidR="00C750A3" w:rsidRDefault="00C7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EEB57" w14:textId="77777777" w:rsidR="00637BD5" w:rsidRDefault="009506E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E77255F" w14:textId="77777777" w:rsidR="00637BD5" w:rsidRDefault="00637BD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64CE" w14:textId="77777777" w:rsidR="00637BD5" w:rsidRDefault="009506E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76B70926" w14:textId="77777777" w:rsidR="00637BD5" w:rsidRDefault="00637BD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040C4" w14:textId="77777777" w:rsidR="00C750A3" w:rsidRDefault="00C750A3">
      <w:r>
        <w:separator/>
      </w:r>
    </w:p>
  </w:footnote>
  <w:footnote w:type="continuationSeparator" w:id="0">
    <w:p w14:paraId="710357EB" w14:textId="77777777" w:rsidR="00C750A3" w:rsidRDefault="00C750A3">
      <w:r>
        <w:continuationSeparator/>
      </w:r>
    </w:p>
  </w:footnote>
  <w:footnote w:id="1">
    <w:p w14:paraId="700D93D8" w14:textId="382BC5E1" w:rsidR="000A50D7" w:rsidRPr="004336B7" w:rsidRDefault="000A50D7">
      <w:pPr>
        <w:pStyle w:val="Tekstprzypisudolnego"/>
        <w:rPr>
          <w:rFonts w:ascii="Arial" w:hAnsi="Arial" w:cs="Arial"/>
          <w:i/>
          <w:iCs/>
          <w:sz w:val="18"/>
          <w:szCs w:val="18"/>
        </w:rPr>
      </w:pPr>
      <w:r w:rsidRPr="004336B7">
        <w:rPr>
          <w:rStyle w:val="Odwoanieprzypisudolnego"/>
          <w:rFonts w:ascii="Arial" w:hAnsi="Arial" w:cs="Arial"/>
          <w:i/>
          <w:iCs/>
          <w:sz w:val="18"/>
          <w:szCs w:val="18"/>
        </w:rPr>
        <w:footnoteRef/>
      </w:r>
      <w:r w:rsidRPr="004336B7">
        <w:rPr>
          <w:rFonts w:ascii="Arial" w:hAnsi="Arial" w:cs="Arial"/>
          <w:i/>
          <w:iCs/>
          <w:sz w:val="18"/>
          <w:szCs w:val="18"/>
        </w:rPr>
        <w:t xml:space="preserve"> </w:t>
      </w:r>
      <w:r w:rsidR="005432E4" w:rsidRPr="004336B7">
        <w:rPr>
          <w:rFonts w:ascii="Arial" w:hAnsi="Arial" w:cs="Arial"/>
          <w:i/>
          <w:iCs/>
          <w:sz w:val="18"/>
          <w:szCs w:val="18"/>
        </w:rPr>
        <w:t xml:space="preserve">Termin realizacji zostanie uzupełniony zgodnie z ofertą Dostawcy, jednak </w:t>
      </w:r>
      <w:r w:rsidR="005432E4" w:rsidRPr="007F5FDE">
        <w:rPr>
          <w:rFonts w:ascii="Arial" w:hAnsi="Arial" w:cs="Arial"/>
          <w:i/>
          <w:iCs/>
          <w:sz w:val="18"/>
          <w:szCs w:val="18"/>
        </w:rPr>
        <w:t>nie dłuższy niż</w:t>
      </w:r>
      <w:r w:rsidR="0002754D">
        <w:rPr>
          <w:rFonts w:ascii="Arial" w:hAnsi="Arial" w:cs="Arial"/>
          <w:i/>
          <w:iCs/>
          <w:sz w:val="18"/>
          <w:szCs w:val="18"/>
        </w:rPr>
        <w:t xml:space="preserve"> </w:t>
      </w:r>
      <w:r w:rsidR="001B6600">
        <w:rPr>
          <w:rFonts w:ascii="Arial" w:hAnsi="Arial" w:cs="Arial"/>
          <w:i/>
          <w:iCs/>
          <w:sz w:val="18"/>
          <w:szCs w:val="18"/>
        </w:rPr>
        <w:t xml:space="preserve">8 </w:t>
      </w:r>
      <w:r w:rsidR="007F5FDE" w:rsidRPr="007F5FDE">
        <w:rPr>
          <w:rFonts w:ascii="Arial" w:hAnsi="Arial" w:cs="Arial"/>
          <w:i/>
          <w:iCs/>
          <w:sz w:val="18"/>
          <w:szCs w:val="18"/>
        </w:rPr>
        <w:t>tygodni</w:t>
      </w:r>
      <w:r w:rsidR="009168DD">
        <w:rPr>
          <w:rFonts w:ascii="Arial" w:hAnsi="Arial" w:cs="Arial"/>
          <w:i/>
          <w:iCs/>
          <w:sz w:val="18"/>
          <w:szCs w:val="18"/>
        </w:rPr>
        <w:t>.</w:t>
      </w:r>
      <w:r w:rsidR="007F5FDE">
        <w:rPr>
          <w:rFonts w:ascii="Arial" w:hAnsi="Arial" w:cs="Arial"/>
          <w:i/>
          <w:iCs/>
          <w:sz w:val="18"/>
          <w:szCs w:val="18"/>
        </w:rPr>
        <w:t xml:space="preserve">     </w:t>
      </w:r>
    </w:p>
  </w:footnote>
  <w:footnote w:id="2">
    <w:p w14:paraId="3A38CD1F" w14:textId="2E622D61" w:rsidR="003019E5" w:rsidRPr="006062DF" w:rsidRDefault="003019E5" w:rsidP="003019E5">
      <w:pPr>
        <w:pStyle w:val="Tekstprzypisudolnego"/>
        <w:rPr>
          <w:rFonts w:ascii="Arial" w:hAnsi="Arial" w:cs="Arial"/>
          <w:i/>
          <w:iCs/>
          <w:sz w:val="18"/>
          <w:szCs w:val="18"/>
        </w:rPr>
      </w:pPr>
      <w:r w:rsidRPr="006062DF">
        <w:rPr>
          <w:rStyle w:val="Odwoanieprzypisudolnego"/>
          <w:rFonts w:ascii="Arial" w:hAnsi="Arial" w:cs="Arial"/>
          <w:i/>
          <w:iCs/>
          <w:sz w:val="18"/>
          <w:szCs w:val="18"/>
        </w:rPr>
        <w:footnoteRef/>
      </w:r>
      <w:r w:rsidRPr="006062DF">
        <w:rPr>
          <w:rFonts w:ascii="Arial" w:hAnsi="Arial" w:cs="Arial"/>
          <w:i/>
          <w:iCs/>
          <w:sz w:val="18"/>
          <w:szCs w:val="18"/>
        </w:rPr>
        <w:t xml:space="preserve">Okres gwarancji nie może być krótszy niż </w:t>
      </w:r>
      <w:r>
        <w:rPr>
          <w:rFonts w:ascii="Arial" w:hAnsi="Arial" w:cs="Arial"/>
          <w:i/>
          <w:iCs/>
          <w:sz w:val="18"/>
          <w:szCs w:val="18"/>
        </w:rPr>
        <w:t>84</w:t>
      </w:r>
      <w:r w:rsidRPr="00093BAB">
        <w:rPr>
          <w:rFonts w:ascii="Arial" w:hAnsi="Arial" w:cs="Arial"/>
          <w:i/>
          <w:iCs/>
          <w:sz w:val="18"/>
          <w:szCs w:val="18"/>
        </w:rPr>
        <w:t xml:space="preserve"> miesi</w:t>
      </w:r>
      <w:r>
        <w:rPr>
          <w:rFonts w:ascii="Arial" w:hAnsi="Arial" w:cs="Arial"/>
          <w:i/>
          <w:iCs/>
          <w:sz w:val="18"/>
          <w:szCs w:val="18"/>
        </w:rPr>
        <w:t>ące; zostanie uzupełniona zgodnie z ofertą Dostawcy.</w:t>
      </w:r>
    </w:p>
  </w:footnote>
  <w:footnote w:id="3">
    <w:p w14:paraId="090378B7" w14:textId="10AA1F9A" w:rsidR="004201AF" w:rsidRPr="00B9470F" w:rsidRDefault="004201AF" w:rsidP="004201AF">
      <w:pPr>
        <w:pStyle w:val="Tekstprzypisudolnego"/>
        <w:jc w:val="both"/>
        <w:rPr>
          <w:rFonts w:ascii="Arial" w:hAnsi="Arial" w:cs="Arial"/>
          <w:i/>
          <w:iCs/>
          <w:sz w:val="18"/>
          <w:szCs w:val="18"/>
        </w:rPr>
      </w:pPr>
      <w:r w:rsidRPr="00B9470F">
        <w:rPr>
          <w:rStyle w:val="Odwoanieprzypisudolnego"/>
          <w:rFonts w:ascii="Arial" w:hAnsi="Arial" w:cs="Arial"/>
          <w:i/>
          <w:iCs/>
          <w:sz w:val="18"/>
          <w:szCs w:val="18"/>
        </w:rPr>
        <w:footnoteRef/>
      </w:r>
      <w:r w:rsidRPr="00B9470F">
        <w:rPr>
          <w:rFonts w:ascii="Arial" w:hAnsi="Arial" w:cs="Arial"/>
          <w:i/>
          <w:iCs/>
          <w:sz w:val="18"/>
          <w:szCs w:val="18"/>
        </w:rPr>
        <w:t xml:space="preserve"> Średni kurs PLN w stosunku do EUR stanowiący podstawę przeliczania wartości zamówień ogłaszany jest w drodze obwieszczenia Prezesa Urzędu Zamówień Publicznych w Dzienniku Urzędowym Rzeczypospolitej Polskiej "Monitor Polski" oraz zamieszczany na stronie internetowej Urzędu Zamówień Publicznych</w:t>
      </w:r>
      <w:r w:rsidR="000438B9">
        <w:rPr>
          <w:rFonts w:ascii="Arial" w:hAnsi="Arial" w:cs="Arial"/>
          <w:i/>
          <w:iCs/>
          <w:sz w:val="18"/>
          <w:szCs w:val="18"/>
        </w:rPr>
        <w:t>.</w:t>
      </w:r>
    </w:p>
  </w:footnote>
  <w:footnote w:id="4">
    <w:p w14:paraId="0AAA6581" w14:textId="77777777" w:rsidR="00BB68F8" w:rsidRDefault="00BB68F8" w:rsidP="00BB68F8">
      <w:pPr>
        <w:pStyle w:val="Tekstprzypisudolnego"/>
      </w:pPr>
      <w:r>
        <w:rPr>
          <w:rStyle w:val="Odwoanieprzypisudolnego"/>
        </w:rPr>
        <w:footnoteRef/>
      </w:r>
      <w:r>
        <w:t xml:space="preserve"> </w:t>
      </w:r>
      <w:r w:rsidRPr="00D81A7F">
        <w:t>Okres gwarancji nie może być krótszy niż 84 miesiące; okres gwarancji zostanie uzupełniony zgodnie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D49ED" w14:textId="65D57BB8" w:rsidR="00017EF1" w:rsidRDefault="00E04358" w:rsidP="00FE257B">
    <w:pPr>
      <w:pStyle w:val="Nagwek"/>
      <w:jc w:val="right"/>
      <w:rPr>
        <w:rFonts w:ascii="Arial" w:hAnsi="Arial" w:cs="Arial"/>
        <w:sz w:val="18"/>
        <w:szCs w:val="18"/>
      </w:rPr>
    </w:pPr>
    <w:bookmarkStart w:id="32" w:name="_Hlk216263715"/>
    <w:r w:rsidRPr="00FD6B0D">
      <w:rPr>
        <w:noProof/>
      </w:rPr>
      <w:drawing>
        <wp:inline distT="0" distB="0" distL="0" distR="0" wp14:anchorId="207C3A8D" wp14:editId="0633178A">
          <wp:extent cx="5486400" cy="559435"/>
          <wp:effectExtent l="0" t="0" r="0" b="0"/>
          <wp:docPr id="857596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559435"/>
                  </a:xfrm>
                  <a:prstGeom prst="rect">
                    <a:avLst/>
                  </a:prstGeom>
                  <a:noFill/>
                  <a:ln>
                    <a:noFill/>
                  </a:ln>
                </pic:spPr>
              </pic:pic>
            </a:graphicData>
          </a:graphic>
        </wp:inline>
      </w:drawing>
    </w:r>
    <w:bookmarkEnd w:id="32"/>
  </w:p>
  <w:p w14:paraId="6A1440B0" w14:textId="28B796D5" w:rsidR="00E46E3B" w:rsidRPr="00FE257B" w:rsidRDefault="00E46E3B" w:rsidP="00FE257B">
    <w:pPr>
      <w:pStyle w:val="Nagwek"/>
      <w:jc w:val="right"/>
      <w:rPr>
        <w:rFonts w:ascii="Arial" w:hAnsi="Arial" w:cs="Arial"/>
        <w:sz w:val="18"/>
        <w:szCs w:val="18"/>
      </w:rPr>
    </w:pPr>
    <w:r w:rsidRPr="00FE257B">
      <w:rPr>
        <w:rFonts w:ascii="Arial" w:hAnsi="Arial" w:cs="Arial"/>
        <w:sz w:val="18"/>
        <w:szCs w:val="18"/>
      </w:rPr>
      <w:t xml:space="preserve">Załącznik nr 4 do Zapytania ofertowego </w:t>
    </w:r>
    <w:r w:rsidR="00EE3C72">
      <w:rPr>
        <w:rFonts w:ascii="Arial" w:hAnsi="Arial" w:cs="Arial"/>
        <w:sz w:val="18"/>
        <w:szCs w:val="18"/>
      </w:rPr>
      <w:t>20</w:t>
    </w:r>
    <w:r w:rsidR="00367CD5">
      <w:rPr>
        <w:rFonts w:ascii="Arial" w:hAnsi="Arial" w:cs="Arial"/>
        <w:sz w:val="18"/>
        <w:szCs w:val="18"/>
      </w:rPr>
      <w:t>/</w:t>
    </w:r>
    <w:r w:rsidR="0099690E">
      <w:rPr>
        <w:rFonts w:ascii="Arial" w:hAnsi="Arial" w:cs="Arial"/>
        <w:sz w:val="18"/>
        <w:szCs w:val="18"/>
      </w:rPr>
      <w:t>KAHP</w:t>
    </w:r>
    <w:r w:rsidR="006636B6" w:rsidRPr="005866A3">
      <w:rPr>
        <w:rFonts w:ascii="Arial" w:hAnsi="Arial" w:cs="Arial"/>
        <w:sz w:val="18"/>
        <w:szCs w:val="18"/>
      </w:rPr>
      <w:t>/</w:t>
    </w:r>
    <w:r w:rsidR="00FB2860" w:rsidRPr="005866A3">
      <w:rPr>
        <w:rFonts w:ascii="Arial" w:hAnsi="Arial" w:cs="Arial"/>
        <w:sz w:val="18"/>
        <w:szCs w:val="18"/>
      </w:rPr>
      <w:t>202</w:t>
    </w:r>
    <w:r w:rsidR="00612445">
      <w:rPr>
        <w:rFonts w:ascii="Arial" w:hAnsi="Arial" w:cs="Arial"/>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C4883BBE"/>
    <w:name w:val="WW8Num9"/>
    <w:lvl w:ilvl="0">
      <w:start w:val="1"/>
      <w:numFmt w:val="lowerLetter"/>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Arial" w:eastAsia="Times New Roman" w:hAnsi="Arial" w:cs="Aria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6"/>
    <w:multiLevelType w:val="singleLevel"/>
    <w:tmpl w:val="00000004"/>
    <w:name w:val="WW8Num10"/>
    <w:lvl w:ilvl="0">
      <w:start w:val="1"/>
      <w:numFmt w:val="decimal"/>
      <w:lvlText w:val="%1."/>
      <w:lvlJc w:val="left"/>
      <w:pPr>
        <w:tabs>
          <w:tab w:val="num" w:pos="360"/>
        </w:tabs>
        <w:ind w:left="360" w:hanging="360"/>
      </w:pPr>
    </w:lvl>
  </w:abstractNum>
  <w:abstractNum w:abstractNumId="2" w15:restartNumberingAfterBreak="0">
    <w:nsid w:val="02407EBC"/>
    <w:multiLevelType w:val="hybridMultilevel"/>
    <w:tmpl w:val="6946FF52"/>
    <w:lvl w:ilvl="0" w:tplc="04150017">
      <w:start w:val="1"/>
      <w:numFmt w:val="lowerLetter"/>
      <w:lvlText w:val="%1)"/>
      <w:lvlJc w:val="left"/>
      <w:pPr>
        <w:ind w:left="1428" w:hanging="360"/>
      </w:pPr>
    </w:lvl>
    <w:lvl w:ilvl="1" w:tplc="04150019">
      <w:start w:val="1"/>
      <w:numFmt w:val="lowerLetter"/>
      <w:lvlText w:val="%2."/>
      <w:lvlJc w:val="left"/>
      <w:pPr>
        <w:ind w:left="1069"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3" w15:restartNumberingAfterBreak="0">
    <w:nsid w:val="076863C9"/>
    <w:multiLevelType w:val="hybridMultilevel"/>
    <w:tmpl w:val="E0B07BB4"/>
    <w:lvl w:ilvl="0" w:tplc="DE725768">
      <w:start w:val="1"/>
      <w:numFmt w:val="lowerRoman"/>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DC43DE0"/>
    <w:multiLevelType w:val="hybridMultilevel"/>
    <w:tmpl w:val="6068CA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8935B1"/>
    <w:multiLevelType w:val="multilevel"/>
    <w:tmpl w:val="AE323ED6"/>
    <w:lvl w:ilvl="0">
      <w:start w:val="3"/>
      <w:numFmt w:val="decimal"/>
      <w:lvlText w:val="%1."/>
      <w:lvlJc w:val="left"/>
      <w:pPr>
        <w:ind w:left="360" w:hanging="360"/>
      </w:pPr>
      <w:rPr>
        <w:rFonts w:ascii="Arial" w:hAnsi="Arial" w:cs="Arial" w:hint="default"/>
        <w:sz w:val="22"/>
        <w:szCs w:val="22"/>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F56EC1"/>
    <w:multiLevelType w:val="hybridMultilevel"/>
    <w:tmpl w:val="BD62CF6E"/>
    <w:lvl w:ilvl="0" w:tplc="CF9C20C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1883AB0"/>
    <w:multiLevelType w:val="hybridMultilevel"/>
    <w:tmpl w:val="48E03914"/>
    <w:lvl w:ilvl="0" w:tplc="CD88623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32A6B7E"/>
    <w:multiLevelType w:val="hybridMultilevel"/>
    <w:tmpl w:val="37F41EA0"/>
    <w:lvl w:ilvl="0" w:tplc="0415000F">
      <w:start w:val="1"/>
      <w:numFmt w:val="decimal"/>
      <w:lvlText w:val="%1."/>
      <w:lvlJc w:val="left"/>
      <w:pPr>
        <w:ind w:left="153" w:hanging="360"/>
      </w:p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start w:val="1"/>
      <w:numFmt w:val="decimal"/>
      <w:lvlText w:val="%4."/>
      <w:lvlJc w:val="left"/>
      <w:pPr>
        <w:ind w:left="2313" w:hanging="360"/>
      </w:pPr>
    </w:lvl>
    <w:lvl w:ilvl="4" w:tplc="04150019">
      <w:start w:val="1"/>
      <w:numFmt w:val="lowerLetter"/>
      <w:lvlText w:val="%5."/>
      <w:lvlJc w:val="left"/>
      <w:pPr>
        <w:ind w:left="3033" w:hanging="360"/>
      </w:pPr>
    </w:lvl>
    <w:lvl w:ilvl="5" w:tplc="0415001B">
      <w:start w:val="1"/>
      <w:numFmt w:val="lowerRoman"/>
      <w:lvlText w:val="%6."/>
      <w:lvlJc w:val="right"/>
      <w:pPr>
        <w:ind w:left="3753" w:hanging="180"/>
      </w:pPr>
    </w:lvl>
    <w:lvl w:ilvl="6" w:tplc="0415000F">
      <w:start w:val="1"/>
      <w:numFmt w:val="decimal"/>
      <w:lvlText w:val="%7."/>
      <w:lvlJc w:val="left"/>
      <w:pPr>
        <w:ind w:left="4473" w:hanging="360"/>
      </w:pPr>
    </w:lvl>
    <w:lvl w:ilvl="7" w:tplc="04150019">
      <w:start w:val="1"/>
      <w:numFmt w:val="lowerLetter"/>
      <w:lvlText w:val="%8."/>
      <w:lvlJc w:val="left"/>
      <w:pPr>
        <w:ind w:left="5193" w:hanging="360"/>
      </w:pPr>
    </w:lvl>
    <w:lvl w:ilvl="8" w:tplc="0415001B">
      <w:start w:val="1"/>
      <w:numFmt w:val="lowerRoman"/>
      <w:lvlText w:val="%9."/>
      <w:lvlJc w:val="right"/>
      <w:pPr>
        <w:ind w:left="5913" w:hanging="180"/>
      </w:pPr>
    </w:lvl>
  </w:abstractNum>
  <w:abstractNum w:abstractNumId="9" w15:restartNumberingAfterBreak="0">
    <w:nsid w:val="178D2B5E"/>
    <w:multiLevelType w:val="hybridMultilevel"/>
    <w:tmpl w:val="5352F8C2"/>
    <w:lvl w:ilvl="0" w:tplc="B8A2D59A">
      <w:start w:val="1"/>
      <w:numFmt w:val="upperLetter"/>
      <w:lvlText w:val="(%1)"/>
      <w:lvlJc w:val="left"/>
      <w:pPr>
        <w:ind w:left="717" w:hanging="360"/>
      </w:pPr>
      <w:rPr>
        <w:rFonts w:hint="default"/>
        <w:b w:val="0"/>
        <w:bCs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1A91758F"/>
    <w:multiLevelType w:val="hybridMultilevel"/>
    <w:tmpl w:val="5CE2CC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A268C0"/>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1BE83C0F"/>
    <w:multiLevelType w:val="hybridMultilevel"/>
    <w:tmpl w:val="7D0802B4"/>
    <w:lvl w:ilvl="0" w:tplc="342609A2">
      <w:start w:val="1"/>
      <w:numFmt w:val="decimal"/>
      <w:lvlText w:val="%1."/>
      <w:lvlJc w:val="left"/>
      <w:pPr>
        <w:ind w:left="1440" w:hanging="360"/>
      </w:pPr>
    </w:lvl>
    <w:lvl w:ilvl="1" w:tplc="D4369760">
      <w:start w:val="1"/>
      <w:numFmt w:val="decimal"/>
      <w:lvlText w:val="%2."/>
      <w:lvlJc w:val="left"/>
      <w:pPr>
        <w:ind w:left="1440" w:hanging="360"/>
      </w:pPr>
    </w:lvl>
    <w:lvl w:ilvl="2" w:tplc="C700E766">
      <w:start w:val="1"/>
      <w:numFmt w:val="decimal"/>
      <w:lvlText w:val="%3."/>
      <w:lvlJc w:val="left"/>
      <w:pPr>
        <w:ind w:left="1440" w:hanging="360"/>
      </w:pPr>
    </w:lvl>
    <w:lvl w:ilvl="3" w:tplc="DFDC9366">
      <w:start w:val="1"/>
      <w:numFmt w:val="decimal"/>
      <w:lvlText w:val="%4."/>
      <w:lvlJc w:val="left"/>
      <w:pPr>
        <w:ind w:left="1440" w:hanging="360"/>
      </w:pPr>
    </w:lvl>
    <w:lvl w:ilvl="4" w:tplc="1A52281A">
      <w:start w:val="1"/>
      <w:numFmt w:val="decimal"/>
      <w:lvlText w:val="%5."/>
      <w:lvlJc w:val="left"/>
      <w:pPr>
        <w:ind w:left="1440" w:hanging="360"/>
      </w:pPr>
    </w:lvl>
    <w:lvl w:ilvl="5" w:tplc="C3F65048">
      <w:start w:val="1"/>
      <w:numFmt w:val="decimal"/>
      <w:lvlText w:val="%6."/>
      <w:lvlJc w:val="left"/>
      <w:pPr>
        <w:ind w:left="1440" w:hanging="360"/>
      </w:pPr>
    </w:lvl>
    <w:lvl w:ilvl="6" w:tplc="30521D94">
      <w:start w:val="1"/>
      <w:numFmt w:val="decimal"/>
      <w:lvlText w:val="%7."/>
      <w:lvlJc w:val="left"/>
      <w:pPr>
        <w:ind w:left="1440" w:hanging="360"/>
      </w:pPr>
    </w:lvl>
    <w:lvl w:ilvl="7" w:tplc="414687A4">
      <w:start w:val="1"/>
      <w:numFmt w:val="decimal"/>
      <w:lvlText w:val="%8."/>
      <w:lvlJc w:val="left"/>
      <w:pPr>
        <w:ind w:left="1440" w:hanging="360"/>
      </w:pPr>
    </w:lvl>
    <w:lvl w:ilvl="8" w:tplc="456ED894">
      <w:start w:val="1"/>
      <w:numFmt w:val="decimal"/>
      <w:lvlText w:val="%9."/>
      <w:lvlJc w:val="left"/>
      <w:pPr>
        <w:ind w:left="1440" w:hanging="360"/>
      </w:pPr>
    </w:lvl>
  </w:abstractNum>
  <w:abstractNum w:abstractNumId="13" w15:restartNumberingAfterBreak="0">
    <w:nsid w:val="1C4A7F49"/>
    <w:multiLevelType w:val="hybridMultilevel"/>
    <w:tmpl w:val="C53E52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97761C"/>
    <w:multiLevelType w:val="hybridMultilevel"/>
    <w:tmpl w:val="2D1E53EC"/>
    <w:lvl w:ilvl="0" w:tplc="33661FA8">
      <w:start w:val="1"/>
      <w:numFmt w:val="decimal"/>
      <w:lvlText w:val="%1."/>
      <w:lvlJc w:val="left"/>
      <w:pPr>
        <w:ind w:left="502" w:hanging="360"/>
      </w:pPr>
      <w:rPr>
        <w:rFonts w:ascii="Arial" w:eastAsia="Times New Roman" w:hAnsi="Arial" w:cs="Arial" w:hint="default"/>
      </w:rPr>
    </w:lvl>
    <w:lvl w:ilvl="1" w:tplc="FD26677E">
      <w:start w:val="1"/>
      <w:numFmt w:val="lowerLetter"/>
      <w:lvlText w:val="%2)"/>
      <w:lvlJc w:val="left"/>
      <w:pPr>
        <w:ind w:left="1222" w:hanging="360"/>
      </w:pPr>
      <w:rPr>
        <w:rFonts w:ascii="Arial" w:eastAsia="Times New Roman" w:hAnsi="Arial" w:cs="Arial" w:hint="default"/>
      </w:rPr>
    </w:lvl>
    <w:lvl w:ilvl="2" w:tplc="04150001">
      <w:start w:val="1"/>
      <w:numFmt w:val="bullet"/>
      <w:lvlText w:val=""/>
      <w:lvlJc w:val="left"/>
      <w:pPr>
        <w:ind w:left="1701" w:hanging="360"/>
      </w:pPr>
      <w:rPr>
        <w:rFonts w:ascii="Symbol" w:hAnsi="Symbol"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206B540B"/>
    <w:multiLevelType w:val="hybridMultilevel"/>
    <w:tmpl w:val="D9E25044"/>
    <w:lvl w:ilvl="0" w:tplc="17DA45E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F74C1B"/>
    <w:multiLevelType w:val="hybridMultilevel"/>
    <w:tmpl w:val="0178C11C"/>
    <w:lvl w:ilvl="0" w:tplc="04150011">
      <w:start w:val="1"/>
      <w:numFmt w:val="decimal"/>
      <w:lvlText w:val="%1)"/>
      <w:lvlJc w:val="left"/>
      <w:pPr>
        <w:ind w:left="768" w:hanging="360"/>
      </w:pPr>
    </w:lvl>
    <w:lvl w:ilvl="1" w:tplc="04150019">
      <w:start w:val="1"/>
      <w:numFmt w:val="lowerLetter"/>
      <w:lvlText w:val="%2."/>
      <w:lvlJc w:val="left"/>
      <w:pPr>
        <w:ind w:left="1488" w:hanging="360"/>
      </w:pPr>
    </w:lvl>
    <w:lvl w:ilvl="2" w:tplc="0415001B">
      <w:start w:val="1"/>
      <w:numFmt w:val="lowerRoman"/>
      <w:lvlText w:val="%3."/>
      <w:lvlJc w:val="right"/>
      <w:pPr>
        <w:ind w:left="2208" w:hanging="180"/>
      </w:pPr>
    </w:lvl>
    <w:lvl w:ilvl="3" w:tplc="0415000F">
      <w:start w:val="1"/>
      <w:numFmt w:val="decimal"/>
      <w:lvlText w:val="%4."/>
      <w:lvlJc w:val="left"/>
      <w:pPr>
        <w:ind w:left="2928" w:hanging="360"/>
      </w:pPr>
    </w:lvl>
    <w:lvl w:ilvl="4" w:tplc="04150019">
      <w:start w:val="1"/>
      <w:numFmt w:val="lowerLetter"/>
      <w:lvlText w:val="%5."/>
      <w:lvlJc w:val="left"/>
      <w:pPr>
        <w:ind w:left="3648" w:hanging="360"/>
      </w:pPr>
    </w:lvl>
    <w:lvl w:ilvl="5" w:tplc="0415001B">
      <w:start w:val="1"/>
      <w:numFmt w:val="lowerRoman"/>
      <w:lvlText w:val="%6."/>
      <w:lvlJc w:val="right"/>
      <w:pPr>
        <w:ind w:left="4368" w:hanging="180"/>
      </w:pPr>
    </w:lvl>
    <w:lvl w:ilvl="6" w:tplc="0415000F">
      <w:start w:val="1"/>
      <w:numFmt w:val="decimal"/>
      <w:lvlText w:val="%7."/>
      <w:lvlJc w:val="left"/>
      <w:pPr>
        <w:ind w:left="5088" w:hanging="360"/>
      </w:pPr>
    </w:lvl>
    <w:lvl w:ilvl="7" w:tplc="04150019">
      <w:start w:val="1"/>
      <w:numFmt w:val="lowerLetter"/>
      <w:lvlText w:val="%8."/>
      <w:lvlJc w:val="left"/>
      <w:pPr>
        <w:ind w:left="5808" w:hanging="360"/>
      </w:pPr>
    </w:lvl>
    <w:lvl w:ilvl="8" w:tplc="0415001B">
      <w:start w:val="1"/>
      <w:numFmt w:val="lowerRoman"/>
      <w:lvlText w:val="%9."/>
      <w:lvlJc w:val="right"/>
      <w:pPr>
        <w:ind w:left="6528" w:hanging="180"/>
      </w:pPr>
    </w:lvl>
  </w:abstractNum>
  <w:abstractNum w:abstractNumId="17" w15:restartNumberingAfterBreak="0">
    <w:nsid w:val="23010868"/>
    <w:multiLevelType w:val="hybridMultilevel"/>
    <w:tmpl w:val="38FA39BA"/>
    <w:lvl w:ilvl="0" w:tplc="3D0C653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6D4522"/>
    <w:multiLevelType w:val="hybridMultilevel"/>
    <w:tmpl w:val="7B9CAF2E"/>
    <w:lvl w:ilvl="0" w:tplc="8604C3EA">
      <w:start w:val="1"/>
      <w:numFmt w:val="lowerLetter"/>
      <w:lvlText w:val="%1)"/>
      <w:lvlJc w:val="left"/>
      <w:pPr>
        <w:ind w:left="774" w:hanging="360"/>
      </w:pPr>
      <w:rPr>
        <w:rFonts w:hint="default"/>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19" w15:restartNumberingAfterBreak="0">
    <w:nsid w:val="27687DE4"/>
    <w:multiLevelType w:val="hybridMultilevel"/>
    <w:tmpl w:val="19E6DF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9130D0"/>
    <w:multiLevelType w:val="hybridMultilevel"/>
    <w:tmpl w:val="A5AAD7C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9A42501"/>
    <w:multiLevelType w:val="hybridMultilevel"/>
    <w:tmpl w:val="A7B43146"/>
    <w:lvl w:ilvl="0" w:tplc="FD04072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215C89"/>
    <w:multiLevelType w:val="hybridMultilevel"/>
    <w:tmpl w:val="956E14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A05083"/>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FA6111"/>
    <w:multiLevelType w:val="hybridMultilevel"/>
    <w:tmpl w:val="374A5E2E"/>
    <w:lvl w:ilvl="0" w:tplc="04150019">
      <w:start w:val="1"/>
      <w:numFmt w:val="lowerLetter"/>
      <w:lvlText w:val="%1."/>
      <w:lvlJc w:val="left"/>
      <w:pPr>
        <w:ind w:left="720" w:hanging="360"/>
      </w:pPr>
    </w:lvl>
    <w:lvl w:ilvl="1" w:tplc="04150019">
      <w:start w:val="1"/>
      <w:numFmt w:val="lowerLetter"/>
      <w:lvlText w:val="%2."/>
      <w:lvlJc w:val="left"/>
      <w:pPr>
        <w:ind w:left="1069"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C364568"/>
    <w:multiLevelType w:val="hybridMultilevel"/>
    <w:tmpl w:val="933253BA"/>
    <w:lvl w:ilvl="0" w:tplc="E37A79F4">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DFF42DF"/>
    <w:multiLevelType w:val="multilevel"/>
    <w:tmpl w:val="54A47B28"/>
    <w:lvl w:ilvl="0">
      <w:start w:val="1"/>
      <w:numFmt w:val="decimal"/>
      <w:lvlText w:val="%1."/>
      <w:lvlJc w:val="left"/>
      <w:pPr>
        <w:tabs>
          <w:tab w:val="num" w:pos="340"/>
        </w:tabs>
        <w:ind w:left="340" w:hanging="340"/>
      </w:pPr>
    </w:lvl>
    <w:lvl w:ilvl="1">
      <w:start w:val="1"/>
      <w:numFmt w:val="decimal"/>
      <w:lvlText w:val="%1.%2."/>
      <w:lvlJc w:val="left"/>
      <w:pPr>
        <w:tabs>
          <w:tab w:val="num" w:pos="624"/>
        </w:tabs>
        <w:ind w:left="624" w:hanging="340"/>
      </w:pPr>
    </w:lvl>
    <w:lvl w:ilvl="2">
      <w:start w:val="1"/>
      <w:numFmt w:val="decimal"/>
      <w:lvlText w:val="%1.%2.%3."/>
      <w:lvlJc w:val="left"/>
      <w:pPr>
        <w:tabs>
          <w:tab w:val="num" w:pos="357"/>
        </w:tabs>
        <w:ind w:left="357" w:hanging="357"/>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2F5C2304"/>
    <w:multiLevelType w:val="hybridMultilevel"/>
    <w:tmpl w:val="59DCD51C"/>
    <w:lvl w:ilvl="0" w:tplc="1DF839BA">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E5635F"/>
    <w:multiLevelType w:val="hybridMultilevel"/>
    <w:tmpl w:val="0CE8A23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35D90B39"/>
    <w:multiLevelType w:val="singleLevel"/>
    <w:tmpl w:val="0415000F"/>
    <w:lvl w:ilvl="0">
      <w:start w:val="1"/>
      <w:numFmt w:val="decimal"/>
      <w:lvlText w:val="%1."/>
      <w:lvlJc w:val="left"/>
      <w:pPr>
        <w:ind w:left="720" w:hanging="360"/>
      </w:pPr>
    </w:lvl>
  </w:abstractNum>
  <w:abstractNum w:abstractNumId="30" w15:restartNumberingAfterBreak="0">
    <w:nsid w:val="35DA26E1"/>
    <w:multiLevelType w:val="hybridMultilevel"/>
    <w:tmpl w:val="632610B2"/>
    <w:lvl w:ilvl="0" w:tplc="E6027A96">
      <w:start w:val="1"/>
      <w:numFmt w:val="bullet"/>
      <w:pStyle w:val="BCGAufzlgStrich12nu"/>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664680"/>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AF3146"/>
    <w:multiLevelType w:val="hybridMultilevel"/>
    <w:tmpl w:val="7F6CBB04"/>
    <w:lvl w:ilvl="0" w:tplc="0BD68E2A">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3EB27931"/>
    <w:multiLevelType w:val="singleLevel"/>
    <w:tmpl w:val="0415000F"/>
    <w:lvl w:ilvl="0">
      <w:start w:val="1"/>
      <w:numFmt w:val="decimal"/>
      <w:lvlText w:val="%1."/>
      <w:lvlJc w:val="left"/>
      <w:pPr>
        <w:tabs>
          <w:tab w:val="num" w:pos="502"/>
        </w:tabs>
        <w:ind w:left="502" w:hanging="360"/>
      </w:pPr>
    </w:lvl>
  </w:abstractNum>
  <w:abstractNum w:abstractNumId="34" w15:restartNumberingAfterBreak="0">
    <w:nsid w:val="41BE4A22"/>
    <w:multiLevelType w:val="hybridMultilevel"/>
    <w:tmpl w:val="A0D203F2"/>
    <w:lvl w:ilvl="0" w:tplc="DE725768">
      <w:start w:val="1"/>
      <w:numFmt w:val="lowerRoman"/>
      <w:lvlText w:val="(%1)"/>
      <w:lvlJc w:val="left"/>
      <w:pPr>
        <w:ind w:left="2880" w:hanging="360"/>
      </w:pPr>
      <w:rPr>
        <w:rFonts w:hint="default"/>
        <w:b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5" w15:restartNumberingAfterBreak="0">
    <w:nsid w:val="41DE29B2"/>
    <w:multiLevelType w:val="hybridMultilevel"/>
    <w:tmpl w:val="80EEAC10"/>
    <w:lvl w:ilvl="0" w:tplc="04150017">
      <w:start w:val="1"/>
      <w:numFmt w:val="lowerLetter"/>
      <w:lvlText w:val="%1)"/>
      <w:lvlJc w:val="left"/>
      <w:pPr>
        <w:ind w:left="720" w:hanging="360"/>
      </w:pPr>
    </w:lvl>
    <w:lvl w:ilvl="1" w:tplc="04150019">
      <w:start w:val="1"/>
      <w:numFmt w:val="lowerLetter"/>
      <w:lvlText w:val="%2."/>
      <w:lvlJc w:val="left"/>
      <w:pPr>
        <w:ind w:left="1211"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31240F7"/>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45701849"/>
    <w:multiLevelType w:val="hybridMultilevel"/>
    <w:tmpl w:val="1222207C"/>
    <w:lvl w:ilvl="0" w:tplc="FFFFFFFF">
      <w:start w:val="1"/>
      <w:numFmt w:val="lowerLetter"/>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8" w15:restartNumberingAfterBreak="0">
    <w:nsid w:val="4B64794A"/>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896105"/>
    <w:multiLevelType w:val="hybridMultilevel"/>
    <w:tmpl w:val="596049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481DDE"/>
    <w:multiLevelType w:val="hybridMultilevel"/>
    <w:tmpl w:val="4476F9C8"/>
    <w:lvl w:ilvl="0" w:tplc="FB0A60A8">
      <w:start w:val="1"/>
      <w:numFmt w:val="decimal"/>
      <w:lvlText w:val="%1."/>
      <w:lvlJc w:val="left"/>
      <w:pPr>
        <w:ind w:left="720" w:hanging="360"/>
      </w:pPr>
    </w:lvl>
    <w:lvl w:ilvl="1" w:tplc="99E68982">
      <w:start w:val="1"/>
      <w:numFmt w:val="lowerLetter"/>
      <w:lvlText w:val="%2."/>
      <w:lvlJc w:val="left"/>
      <w:pPr>
        <w:ind w:left="1440" w:hanging="360"/>
      </w:pPr>
    </w:lvl>
    <w:lvl w:ilvl="2" w:tplc="A580D244">
      <w:start w:val="1"/>
      <w:numFmt w:val="lowerRoman"/>
      <w:lvlText w:val="%3."/>
      <w:lvlJc w:val="right"/>
      <w:pPr>
        <w:ind w:left="2160" w:hanging="180"/>
      </w:pPr>
    </w:lvl>
    <w:lvl w:ilvl="3" w:tplc="23C8F4A4">
      <w:start w:val="1"/>
      <w:numFmt w:val="decimal"/>
      <w:lvlText w:val="%4."/>
      <w:lvlJc w:val="left"/>
      <w:pPr>
        <w:ind w:left="2880" w:hanging="360"/>
      </w:pPr>
    </w:lvl>
    <w:lvl w:ilvl="4" w:tplc="F82407B8">
      <w:start w:val="1"/>
      <w:numFmt w:val="lowerLetter"/>
      <w:lvlText w:val="%5."/>
      <w:lvlJc w:val="left"/>
      <w:pPr>
        <w:ind w:left="3600" w:hanging="360"/>
      </w:pPr>
    </w:lvl>
    <w:lvl w:ilvl="5" w:tplc="8588223A">
      <w:start w:val="1"/>
      <w:numFmt w:val="lowerRoman"/>
      <w:lvlText w:val="%6."/>
      <w:lvlJc w:val="right"/>
      <w:pPr>
        <w:ind w:left="4320" w:hanging="180"/>
      </w:pPr>
    </w:lvl>
    <w:lvl w:ilvl="6" w:tplc="4E603E90">
      <w:start w:val="1"/>
      <w:numFmt w:val="decimal"/>
      <w:lvlText w:val="%7."/>
      <w:lvlJc w:val="left"/>
      <w:pPr>
        <w:ind w:left="5040" w:hanging="360"/>
      </w:pPr>
    </w:lvl>
    <w:lvl w:ilvl="7" w:tplc="6E5C5D14">
      <w:start w:val="1"/>
      <w:numFmt w:val="lowerLetter"/>
      <w:lvlText w:val="%8."/>
      <w:lvlJc w:val="left"/>
      <w:pPr>
        <w:ind w:left="5760" w:hanging="360"/>
      </w:pPr>
    </w:lvl>
    <w:lvl w:ilvl="8" w:tplc="3B385A12">
      <w:start w:val="1"/>
      <w:numFmt w:val="lowerRoman"/>
      <w:lvlText w:val="%9."/>
      <w:lvlJc w:val="right"/>
      <w:pPr>
        <w:ind w:left="6480" w:hanging="180"/>
      </w:pPr>
    </w:lvl>
  </w:abstractNum>
  <w:abstractNum w:abstractNumId="41" w15:restartNumberingAfterBreak="0">
    <w:nsid w:val="58462FB3"/>
    <w:multiLevelType w:val="hybridMultilevel"/>
    <w:tmpl w:val="0804EC1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9A26347"/>
    <w:multiLevelType w:val="hybridMultilevel"/>
    <w:tmpl w:val="BF3CF128"/>
    <w:lvl w:ilvl="0" w:tplc="04150019">
      <w:start w:val="1"/>
      <w:numFmt w:val="lowerLetter"/>
      <w:lvlText w:val="%1."/>
      <w:lvlJc w:val="left"/>
      <w:pPr>
        <w:ind w:left="720" w:hanging="360"/>
      </w:pPr>
    </w:lvl>
    <w:lvl w:ilvl="1" w:tplc="04150019">
      <w:start w:val="1"/>
      <w:numFmt w:val="lowerLetter"/>
      <w:lvlText w:val="%2."/>
      <w:lvlJc w:val="left"/>
      <w:pPr>
        <w:ind w:left="1211"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A3607D0"/>
    <w:multiLevelType w:val="hybridMultilevel"/>
    <w:tmpl w:val="1222207C"/>
    <w:lvl w:ilvl="0" w:tplc="783ACAA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4" w15:restartNumberingAfterBreak="0">
    <w:nsid w:val="650D0040"/>
    <w:multiLevelType w:val="hybridMultilevel"/>
    <w:tmpl w:val="A7981944"/>
    <w:lvl w:ilvl="0" w:tplc="04150019">
      <w:start w:val="1"/>
      <w:numFmt w:val="lowerLetter"/>
      <w:lvlText w:val="%1."/>
      <w:lvlJc w:val="left"/>
      <w:pPr>
        <w:ind w:left="720" w:hanging="360"/>
      </w:pPr>
    </w:lvl>
    <w:lvl w:ilvl="1" w:tplc="04150019">
      <w:start w:val="1"/>
      <w:numFmt w:val="lowerLetter"/>
      <w:lvlText w:val="%2."/>
      <w:lvlJc w:val="left"/>
      <w:pPr>
        <w:ind w:left="1211"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809727D"/>
    <w:multiLevelType w:val="hybridMultilevel"/>
    <w:tmpl w:val="ACDCE286"/>
    <w:lvl w:ilvl="0" w:tplc="111E3324">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B266292"/>
    <w:multiLevelType w:val="hybridMultilevel"/>
    <w:tmpl w:val="06C657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97743E"/>
    <w:multiLevelType w:val="hybridMultilevel"/>
    <w:tmpl w:val="8B582A1C"/>
    <w:lvl w:ilvl="0" w:tplc="E5941412">
      <w:start w:val="1"/>
      <w:numFmt w:val="lowerLetter"/>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67422B8"/>
    <w:multiLevelType w:val="hybridMultilevel"/>
    <w:tmpl w:val="5456E9C2"/>
    <w:lvl w:ilvl="0" w:tplc="DE725768">
      <w:start w:val="1"/>
      <w:numFmt w:val="lowerRoman"/>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77B51D90"/>
    <w:multiLevelType w:val="multilevel"/>
    <w:tmpl w:val="EAE8456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7D44964"/>
    <w:multiLevelType w:val="hybridMultilevel"/>
    <w:tmpl w:val="AD4255F0"/>
    <w:lvl w:ilvl="0" w:tplc="28E42D90">
      <w:start w:val="1"/>
      <w:numFmt w:val="decimal"/>
      <w:lvlText w:val="%1."/>
      <w:lvlJc w:val="left"/>
      <w:pPr>
        <w:ind w:left="1440" w:hanging="360"/>
      </w:pPr>
    </w:lvl>
    <w:lvl w:ilvl="1" w:tplc="6128A9A2">
      <w:start w:val="1"/>
      <w:numFmt w:val="decimal"/>
      <w:lvlText w:val="%2."/>
      <w:lvlJc w:val="left"/>
      <w:pPr>
        <w:ind w:left="1440" w:hanging="360"/>
      </w:pPr>
    </w:lvl>
    <w:lvl w:ilvl="2" w:tplc="469C2E22">
      <w:start w:val="1"/>
      <w:numFmt w:val="decimal"/>
      <w:lvlText w:val="%3."/>
      <w:lvlJc w:val="left"/>
      <w:pPr>
        <w:ind w:left="1440" w:hanging="360"/>
      </w:pPr>
    </w:lvl>
    <w:lvl w:ilvl="3" w:tplc="1478AC08">
      <w:start w:val="1"/>
      <w:numFmt w:val="decimal"/>
      <w:lvlText w:val="%4."/>
      <w:lvlJc w:val="left"/>
      <w:pPr>
        <w:ind w:left="1440" w:hanging="360"/>
      </w:pPr>
    </w:lvl>
    <w:lvl w:ilvl="4" w:tplc="39668416">
      <w:start w:val="1"/>
      <w:numFmt w:val="decimal"/>
      <w:lvlText w:val="%5."/>
      <w:lvlJc w:val="left"/>
      <w:pPr>
        <w:ind w:left="1440" w:hanging="360"/>
      </w:pPr>
    </w:lvl>
    <w:lvl w:ilvl="5" w:tplc="DEAE3A44">
      <w:start w:val="1"/>
      <w:numFmt w:val="decimal"/>
      <w:lvlText w:val="%6."/>
      <w:lvlJc w:val="left"/>
      <w:pPr>
        <w:ind w:left="1440" w:hanging="360"/>
      </w:pPr>
    </w:lvl>
    <w:lvl w:ilvl="6" w:tplc="A1421412">
      <w:start w:val="1"/>
      <w:numFmt w:val="decimal"/>
      <w:lvlText w:val="%7."/>
      <w:lvlJc w:val="left"/>
      <w:pPr>
        <w:ind w:left="1440" w:hanging="360"/>
      </w:pPr>
    </w:lvl>
    <w:lvl w:ilvl="7" w:tplc="5A76E44A">
      <w:start w:val="1"/>
      <w:numFmt w:val="decimal"/>
      <w:lvlText w:val="%8."/>
      <w:lvlJc w:val="left"/>
      <w:pPr>
        <w:ind w:left="1440" w:hanging="360"/>
      </w:pPr>
    </w:lvl>
    <w:lvl w:ilvl="8" w:tplc="A066E7B8">
      <w:start w:val="1"/>
      <w:numFmt w:val="decimal"/>
      <w:lvlText w:val="%9."/>
      <w:lvlJc w:val="left"/>
      <w:pPr>
        <w:ind w:left="1440" w:hanging="360"/>
      </w:pPr>
    </w:lvl>
  </w:abstractNum>
  <w:abstractNum w:abstractNumId="51" w15:restartNumberingAfterBreak="0">
    <w:nsid w:val="7A421959"/>
    <w:multiLevelType w:val="hybridMultilevel"/>
    <w:tmpl w:val="3014C17C"/>
    <w:lvl w:ilvl="0" w:tplc="807CA7F0">
      <w:start w:val="1"/>
      <w:numFmt w:val="decimal"/>
      <w:lvlText w:val="%1."/>
      <w:lvlJc w:val="left"/>
      <w:pPr>
        <w:tabs>
          <w:tab w:val="num" w:pos="852"/>
        </w:tabs>
        <w:ind w:left="852" w:hanging="492"/>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AE50216"/>
    <w:multiLevelType w:val="hybridMultilevel"/>
    <w:tmpl w:val="5B0C5B7C"/>
    <w:lvl w:ilvl="0" w:tplc="1EA03B2E">
      <w:start w:val="1"/>
      <w:numFmt w:val="decimal"/>
      <w:lvlText w:val="%1."/>
      <w:lvlJc w:val="left"/>
      <w:pPr>
        <w:ind w:left="1440" w:hanging="360"/>
      </w:pPr>
    </w:lvl>
    <w:lvl w:ilvl="1" w:tplc="A1689F20">
      <w:start w:val="1"/>
      <w:numFmt w:val="decimal"/>
      <w:lvlText w:val="%2."/>
      <w:lvlJc w:val="left"/>
      <w:pPr>
        <w:ind w:left="1440" w:hanging="360"/>
      </w:pPr>
    </w:lvl>
    <w:lvl w:ilvl="2" w:tplc="017A13BA">
      <w:start w:val="1"/>
      <w:numFmt w:val="decimal"/>
      <w:lvlText w:val="%3."/>
      <w:lvlJc w:val="left"/>
      <w:pPr>
        <w:ind w:left="1440" w:hanging="360"/>
      </w:pPr>
    </w:lvl>
    <w:lvl w:ilvl="3" w:tplc="19F4EB88">
      <w:start w:val="1"/>
      <w:numFmt w:val="decimal"/>
      <w:lvlText w:val="%4."/>
      <w:lvlJc w:val="left"/>
      <w:pPr>
        <w:ind w:left="1440" w:hanging="360"/>
      </w:pPr>
    </w:lvl>
    <w:lvl w:ilvl="4" w:tplc="61B0FB84">
      <w:start w:val="1"/>
      <w:numFmt w:val="decimal"/>
      <w:lvlText w:val="%5."/>
      <w:lvlJc w:val="left"/>
      <w:pPr>
        <w:ind w:left="1440" w:hanging="360"/>
      </w:pPr>
    </w:lvl>
    <w:lvl w:ilvl="5" w:tplc="B03EE5FE">
      <w:start w:val="1"/>
      <w:numFmt w:val="decimal"/>
      <w:lvlText w:val="%6."/>
      <w:lvlJc w:val="left"/>
      <w:pPr>
        <w:ind w:left="1440" w:hanging="360"/>
      </w:pPr>
    </w:lvl>
    <w:lvl w:ilvl="6" w:tplc="BF0A8210">
      <w:start w:val="1"/>
      <w:numFmt w:val="decimal"/>
      <w:lvlText w:val="%7."/>
      <w:lvlJc w:val="left"/>
      <w:pPr>
        <w:ind w:left="1440" w:hanging="360"/>
      </w:pPr>
    </w:lvl>
    <w:lvl w:ilvl="7" w:tplc="3AB6D920">
      <w:start w:val="1"/>
      <w:numFmt w:val="decimal"/>
      <w:lvlText w:val="%8."/>
      <w:lvlJc w:val="left"/>
      <w:pPr>
        <w:ind w:left="1440" w:hanging="360"/>
      </w:pPr>
    </w:lvl>
    <w:lvl w:ilvl="8" w:tplc="377ABA1C">
      <w:start w:val="1"/>
      <w:numFmt w:val="decimal"/>
      <w:lvlText w:val="%9."/>
      <w:lvlJc w:val="left"/>
      <w:pPr>
        <w:ind w:left="1440" w:hanging="360"/>
      </w:pPr>
    </w:lvl>
  </w:abstractNum>
  <w:abstractNum w:abstractNumId="53" w15:restartNumberingAfterBreak="0">
    <w:nsid w:val="7BFC3565"/>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D754DF8"/>
    <w:multiLevelType w:val="singleLevel"/>
    <w:tmpl w:val="0415000F"/>
    <w:lvl w:ilvl="0">
      <w:start w:val="1"/>
      <w:numFmt w:val="decimal"/>
      <w:lvlText w:val="%1."/>
      <w:lvlJc w:val="left"/>
      <w:pPr>
        <w:ind w:left="720" w:hanging="360"/>
      </w:pPr>
    </w:lvl>
  </w:abstractNum>
  <w:num w:numId="1" w16cid:durableId="826092136">
    <w:abstractNumId w:val="29"/>
  </w:num>
  <w:num w:numId="2" w16cid:durableId="2078168620">
    <w:abstractNumId w:val="33"/>
  </w:num>
  <w:num w:numId="3" w16cid:durableId="110563785">
    <w:abstractNumId w:val="20"/>
  </w:num>
  <w:num w:numId="4" w16cid:durableId="1213227801">
    <w:abstractNumId w:val="6"/>
  </w:num>
  <w:num w:numId="5" w16cid:durableId="1187981570">
    <w:abstractNumId w:val="41"/>
  </w:num>
  <w:num w:numId="6" w16cid:durableId="209734606">
    <w:abstractNumId w:val="32"/>
  </w:num>
  <w:num w:numId="7" w16cid:durableId="1600748051">
    <w:abstractNumId w:val="22"/>
  </w:num>
  <w:num w:numId="8" w16cid:durableId="19374446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95593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1391320">
    <w:abstractNumId w:val="30"/>
  </w:num>
  <w:num w:numId="11" w16cid:durableId="2022002143">
    <w:abstractNumId w:val="9"/>
  </w:num>
  <w:num w:numId="12" w16cid:durableId="2036223009">
    <w:abstractNumId w:val="46"/>
  </w:num>
  <w:num w:numId="13" w16cid:durableId="1622803890">
    <w:abstractNumId w:val="7"/>
  </w:num>
  <w:num w:numId="14" w16cid:durableId="16943066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30555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56329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40486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51670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37333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9586357">
    <w:abstractNumId w:val="21"/>
  </w:num>
  <w:num w:numId="21" w16cid:durableId="101847339">
    <w:abstractNumId w:val="39"/>
  </w:num>
  <w:num w:numId="22" w16cid:durableId="565992619">
    <w:abstractNumId w:val="15"/>
  </w:num>
  <w:num w:numId="23" w16cid:durableId="415711873">
    <w:abstractNumId w:val="49"/>
  </w:num>
  <w:num w:numId="24" w16cid:durableId="136008680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9715480">
    <w:abstractNumId w:val="43"/>
  </w:num>
  <w:num w:numId="26" w16cid:durableId="1176580526">
    <w:abstractNumId w:val="37"/>
  </w:num>
  <w:num w:numId="27" w16cid:durableId="744649677">
    <w:abstractNumId w:val="3"/>
  </w:num>
  <w:num w:numId="28" w16cid:durableId="1013800835">
    <w:abstractNumId w:val="48"/>
  </w:num>
  <w:num w:numId="29" w16cid:durableId="392313682">
    <w:abstractNumId w:val="34"/>
  </w:num>
  <w:num w:numId="30" w16cid:durableId="957225409">
    <w:abstractNumId w:val="10"/>
  </w:num>
  <w:num w:numId="31" w16cid:durableId="1820150240">
    <w:abstractNumId w:val="54"/>
  </w:num>
  <w:num w:numId="32" w16cid:durableId="1878810485">
    <w:abstractNumId w:val="27"/>
  </w:num>
  <w:num w:numId="33" w16cid:durableId="1670405328">
    <w:abstractNumId w:val="13"/>
  </w:num>
  <w:num w:numId="34" w16cid:durableId="1249074683">
    <w:abstractNumId w:val="5"/>
  </w:num>
  <w:num w:numId="35" w16cid:durableId="2033071993">
    <w:abstractNumId w:val="47"/>
  </w:num>
  <w:num w:numId="36" w16cid:durableId="1448623016">
    <w:abstractNumId w:val="19"/>
  </w:num>
  <w:num w:numId="37" w16cid:durableId="2035689119">
    <w:abstractNumId w:val="14"/>
  </w:num>
  <w:num w:numId="38" w16cid:durableId="1686790271">
    <w:abstractNumId w:val="23"/>
  </w:num>
  <w:num w:numId="39" w16cid:durableId="319650664">
    <w:abstractNumId w:val="38"/>
  </w:num>
  <w:num w:numId="40" w16cid:durableId="44840468">
    <w:abstractNumId w:val="31"/>
  </w:num>
  <w:num w:numId="41" w16cid:durableId="277807491">
    <w:abstractNumId w:val="53"/>
  </w:num>
  <w:num w:numId="42" w16cid:durableId="849569097">
    <w:abstractNumId w:val="18"/>
  </w:num>
  <w:num w:numId="43" w16cid:durableId="917785262">
    <w:abstractNumId w:val="11"/>
  </w:num>
  <w:num w:numId="44" w16cid:durableId="2029333723">
    <w:abstractNumId w:val="36"/>
  </w:num>
  <w:num w:numId="45" w16cid:durableId="1483229268">
    <w:abstractNumId w:val="28"/>
  </w:num>
  <w:num w:numId="46" w16cid:durableId="1971280091">
    <w:abstractNumId w:val="17"/>
  </w:num>
  <w:num w:numId="47" w16cid:durableId="1718773366">
    <w:abstractNumId w:val="45"/>
  </w:num>
  <w:num w:numId="48" w16cid:durableId="1166167289">
    <w:abstractNumId w:val="50"/>
  </w:num>
  <w:num w:numId="49" w16cid:durableId="1446844231">
    <w:abstractNumId w:val="12"/>
  </w:num>
  <w:num w:numId="50" w16cid:durableId="640312769">
    <w:abstractNumId w:val="52"/>
  </w:num>
  <w:num w:numId="51" w16cid:durableId="1639722220">
    <w:abstractNumId w:val="25"/>
  </w:num>
  <w:num w:numId="52" w16cid:durableId="1049303845">
    <w:abstractNumId w:val="25"/>
  </w:num>
  <w:num w:numId="53" w16cid:durableId="838620471">
    <w:abstractNumId w:val="2"/>
  </w:num>
  <w:num w:numId="54" w16cid:durableId="15165763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159985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72909607">
    <w:abstractNumId w:val="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BD5"/>
    <w:rsid w:val="00003685"/>
    <w:rsid w:val="00003A56"/>
    <w:rsid w:val="00004A07"/>
    <w:rsid w:val="000056C0"/>
    <w:rsid w:val="000074F1"/>
    <w:rsid w:val="00012E30"/>
    <w:rsid w:val="0001331B"/>
    <w:rsid w:val="000168EC"/>
    <w:rsid w:val="00017EF1"/>
    <w:rsid w:val="000207DE"/>
    <w:rsid w:val="00023C9E"/>
    <w:rsid w:val="00024384"/>
    <w:rsid w:val="0002754D"/>
    <w:rsid w:val="00035D0C"/>
    <w:rsid w:val="00041741"/>
    <w:rsid w:val="00041FFE"/>
    <w:rsid w:val="000438B9"/>
    <w:rsid w:val="00046720"/>
    <w:rsid w:val="00047E74"/>
    <w:rsid w:val="00067518"/>
    <w:rsid w:val="00070353"/>
    <w:rsid w:val="0007099B"/>
    <w:rsid w:val="00070BAC"/>
    <w:rsid w:val="00071610"/>
    <w:rsid w:val="00075C1F"/>
    <w:rsid w:val="00076D3C"/>
    <w:rsid w:val="00080E95"/>
    <w:rsid w:val="0008544E"/>
    <w:rsid w:val="00086769"/>
    <w:rsid w:val="00092049"/>
    <w:rsid w:val="000931D0"/>
    <w:rsid w:val="00093BAB"/>
    <w:rsid w:val="00096CAD"/>
    <w:rsid w:val="000972E8"/>
    <w:rsid w:val="000A1C4F"/>
    <w:rsid w:val="000A4E83"/>
    <w:rsid w:val="000A506F"/>
    <w:rsid w:val="000A50D7"/>
    <w:rsid w:val="000A73C4"/>
    <w:rsid w:val="000B02ED"/>
    <w:rsid w:val="000B41F4"/>
    <w:rsid w:val="000B55AB"/>
    <w:rsid w:val="000C0F9E"/>
    <w:rsid w:val="000C1B3A"/>
    <w:rsid w:val="000D4301"/>
    <w:rsid w:val="000E3D16"/>
    <w:rsid w:val="000E5314"/>
    <w:rsid w:val="000F3239"/>
    <w:rsid w:val="000F32EC"/>
    <w:rsid w:val="0010374E"/>
    <w:rsid w:val="00107665"/>
    <w:rsid w:val="00107B93"/>
    <w:rsid w:val="00112CEC"/>
    <w:rsid w:val="00114BD5"/>
    <w:rsid w:val="00115B10"/>
    <w:rsid w:val="00115D6B"/>
    <w:rsid w:val="00117B26"/>
    <w:rsid w:val="0012214F"/>
    <w:rsid w:val="001229C1"/>
    <w:rsid w:val="001238DF"/>
    <w:rsid w:val="00127313"/>
    <w:rsid w:val="001277A9"/>
    <w:rsid w:val="001311D5"/>
    <w:rsid w:val="0013310D"/>
    <w:rsid w:val="00135EFB"/>
    <w:rsid w:val="00140687"/>
    <w:rsid w:val="00140D87"/>
    <w:rsid w:val="00141150"/>
    <w:rsid w:val="0014264B"/>
    <w:rsid w:val="001435B1"/>
    <w:rsid w:val="00143887"/>
    <w:rsid w:val="001447F4"/>
    <w:rsid w:val="001463C7"/>
    <w:rsid w:val="00151C22"/>
    <w:rsid w:val="00153890"/>
    <w:rsid w:val="00155818"/>
    <w:rsid w:val="00156F16"/>
    <w:rsid w:val="00165CE5"/>
    <w:rsid w:val="001706E2"/>
    <w:rsid w:val="001717FE"/>
    <w:rsid w:val="00175781"/>
    <w:rsid w:val="001832EF"/>
    <w:rsid w:val="0018651F"/>
    <w:rsid w:val="001947A3"/>
    <w:rsid w:val="0019534A"/>
    <w:rsid w:val="0019540B"/>
    <w:rsid w:val="001A4BA7"/>
    <w:rsid w:val="001A602E"/>
    <w:rsid w:val="001B1BA0"/>
    <w:rsid w:val="001B2964"/>
    <w:rsid w:val="001B64C2"/>
    <w:rsid w:val="001B6600"/>
    <w:rsid w:val="001C4F34"/>
    <w:rsid w:val="001D2875"/>
    <w:rsid w:val="001D302A"/>
    <w:rsid w:val="001D5411"/>
    <w:rsid w:val="001E0CF9"/>
    <w:rsid w:val="001E11F2"/>
    <w:rsid w:val="001E1974"/>
    <w:rsid w:val="001E4C71"/>
    <w:rsid w:val="001E52E8"/>
    <w:rsid w:val="001E7647"/>
    <w:rsid w:val="001F1291"/>
    <w:rsid w:val="001F1ADE"/>
    <w:rsid w:val="001F65E7"/>
    <w:rsid w:val="001F689A"/>
    <w:rsid w:val="00203305"/>
    <w:rsid w:val="00205B5E"/>
    <w:rsid w:val="00207B48"/>
    <w:rsid w:val="002175D9"/>
    <w:rsid w:val="002179E4"/>
    <w:rsid w:val="00221F4F"/>
    <w:rsid w:val="002304CC"/>
    <w:rsid w:val="002328E9"/>
    <w:rsid w:val="00232EEC"/>
    <w:rsid w:val="00232F5E"/>
    <w:rsid w:val="0023340E"/>
    <w:rsid w:val="00234DF2"/>
    <w:rsid w:val="002362D8"/>
    <w:rsid w:val="00241C3F"/>
    <w:rsid w:val="002429BD"/>
    <w:rsid w:val="00247093"/>
    <w:rsid w:val="002516C2"/>
    <w:rsid w:val="0026134A"/>
    <w:rsid w:val="00261702"/>
    <w:rsid w:val="00262166"/>
    <w:rsid w:val="002676A2"/>
    <w:rsid w:val="00273828"/>
    <w:rsid w:val="002746E8"/>
    <w:rsid w:val="00280871"/>
    <w:rsid w:val="0028093F"/>
    <w:rsid w:val="0028390D"/>
    <w:rsid w:val="00284BF2"/>
    <w:rsid w:val="00293E21"/>
    <w:rsid w:val="00295B46"/>
    <w:rsid w:val="0029765F"/>
    <w:rsid w:val="002A0748"/>
    <w:rsid w:val="002A103E"/>
    <w:rsid w:val="002A7632"/>
    <w:rsid w:val="002B3B85"/>
    <w:rsid w:val="002B4CED"/>
    <w:rsid w:val="002B7252"/>
    <w:rsid w:val="002C0CC2"/>
    <w:rsid w:val="002C678D"/>
    <w:rsid w:val="002D3707"/>
    <w:rsid w:val="002D3C33"/>
    <w:rsid w:val="002D3F09"/>
    <w:rsid w:val="002D7718"/>
    <w:rsid w:val="002E1044"/>
    <w:rsid w:val="002E350A"/>
    <w:rsid w:val="002E4E52"/>
    <w:rsid w:val="002F17BC"/>
    <w:rsid w:val="002F1E48"/>
    <w:rsid w:val="002F4286"/>
    <w:rsid w:val="002F7DC8"/>
    <w:rsid w:val="0030181C"/>
    <w:rsid w:val="003019E5"/>
    <w:rsid w:val="00303B44"/>
    <w:rsid w:val="00304360"/>
    <w:rsid w:val="003063F7"/>
    <w:rsid w:val="00307B5C"/>
    <w:rsid w:val="00311808"/>
    <w:rsid w:val="00311FB1"/>
    <w:rsid w:val="003122B3"/>
    <w:rsid w:val="00315077"/>
    <w:rsid w:val="00323629"/>
    <w:rsid w:val="003237E2"/>
    <w:rsid w:val="00324875"/>
    <w:rsid w:val="0032776D"/>
    <w:rsid w:val="003279D5"/>
    <w:rsid w:val="00330660"/>
    <w:rsid w:val="00331362"/>
    <w:rsid w:val="00340FF6"/>
    <w:rsid w:val="0034495E"/>
    <w:rsid w:val="00351A60"/>
    <w:rsid w:val="003524F2"/>
    <w:rsid w:val="00355695"/>
    <w:rsid w:val="0035587E"/>
    <w:rsid w:val="00362FA9"/>
    <w:rsid w:val="00364F13"/>
    <w:rsid w:val="00367CD5"/>
    <w:rsid w:val="003749BA"/>
    <w:rsid w:val="003755FA"/>
    <w:rsid w:val="00377B45"/>
    <w:rsid w:val="00380060"/>
    <w:rsid w:val="00381F78"/>
    <w:rsid w:val="0039106A"/>
    <w:rsid w:val="00393276"/>
    <w:rsid w:val="00393F16"/>
    <w:rsid w:val="003958FC"/>
    <w:rsid w:val="003962C4"/>
    <w:rsid w:val="00397D21"/>
    <w:rsid w:val="003A59B0"/>
    <w:rsid w:val="003B70BB"/>
    <w:rsid w:val="003C3312"/>
    <w:rsid w:val="003C3FF6"/>
    <w:rsid w:val="003C5DB1"/>
    <w:rsid w:val="003D0E1C"/>
    <w:rsid w:val="003D3188"/>
    <w:rsid w:val="003D42CF"/>
    <w:rsid w:val="003D454C"/>
    <w:rsid w:val="003D5696"/>
    <w:rsid w:val="003D77B2"/>
    <w:rsid w:val="003E3A92"/>
    <w:rsid w:val="003F0CD2"/>
    <w:rsid w:val="003F153D"/>
    <w:rsid w:val="003F7583"/>
    <w:rsid w:val="00402A5B"/>
    <w:rsid w:val="00403341"/>
    <w:rsid w:val="004039A1"/>
    <w:rsid w:val="0041028F"/>
    <w:rsid w:val="004201AF"/>
    <w:rsid w:val="004204F0"/>
    <w:rsid w:val="004211A1"/>
    <w:rsid w:val="00423517"/>
    <w:rsid w:val="00425840"/>
    <w:rsid w:val="0042728F"/>
    <w:rsid w:val="00430E9A"/>
    <w:rsid w:val="00432E2D"/>
    <w:rsid w:val="004336B7"/>
    <w:rsid w:val="00435E6E"/>
    <w:rsid w:val="00441D62"/>
    <w:rsid w:val="004432CD"/>
    <w:rsid w:val="00450BED"/>
    <w:rsid w:val="00451E8C"/>
    <w:rsid w:val="00454B1B"/>
    <w:rsid w:val="004556E7"/>
    <w:rsid w:val="00471F6D"/>
    <w:rsid w:val="00472B45"/>
    <w:rsid w:val="00473BDA"/>
    <w:rsid w:val="00475217"/>
    <w:rsid w:val="004772E9"/>
    <w:rsid w:val="00483F5A"/>
    <w:rsid w:val="004846D3"/>
    <w:rsid w:val="00484AAA"/>
    <w:rsid w:val="00485DAD"/>
    <w:rsid w:val="00492845"/>
    <w:rsid w:val="00493199"/>
    <w:rsid w:val="00495B79"/>
    <w:rsid w:val="004A0553"/>
    <w:rsid w:val="004A1163"/>
    <w:rsid w:val="004A14D9"/>
    <w:rsid w:val="004A2305"/>
    <w:rsid w:val="004A3F43"/>
    <w:rsid w:val="004A6924"/>
    <w:rsid w:val="004A6964"/>
    <w:rsid w:val="004B24C6"/>
    <w:rsid w:val="004B6609"/>
    <w:rsid w:val="004C4C43"/>
    <w:rsid w:val="004C77DA"/>
    <w:rsid w:val="004D041B"/>
    <w:rsid w:val="004D1973"/>
    <w:rsid w:val="004D663F"/>
    <w:rsid w:val="004E420D"/>
    <w:rsid w:val="004F4551"/>
    <w:rsid w:val="004F6A0D"/>
    <w:rsid w:val="004F76B1"/>
    <w:rsid w:val="00500FA5"/>
    <w:rsid w:val="0050188A"/>
    <w:rsid w:val="005026E0"/>
    <w:rsid w:val="0050316B"/>
    <w:rsid w:val="0050577C"/>
    <w:rsid w:val="00506CF9"/>
    <w:rsid w:val="0051082F"/>
    <w:rsid w:val="00512C1A"/>
    <w:rsid w:val="00514F5D"/>
    <w:rsid w:val="00517A82"/>
    <w:rsid w:val="00517F69"/>
    <w:rsid w:val="005213D9"/>
    <w:rsid w:val="005235BD"/>
    <w:rsid w:val="00525E22"/>
    <w:rsid w:val="00526047"/>
    <w:rsid w:val="005405AA"/>
    <w:rsid w:val="005406A7"/>
    <w:rsid w:val="005432E4"/>
    <w:rsid w:val="00544067"/>
    <w:rsid w:val="005446E9"/>
    <w:rsid w:val="005455E6"/>
    <w:rsid w:val="00546E48"/>
    <w:rsid w:val="005518FD"/>
    <w:rsid w:val="00551F0C"/>
    <w:rsid w:val="00555F9F"/>
    <w:rsid w:val="005613C0"/>
    <w:rsid w:val="00570343"/>
    <w:rsid w:val="00573C3C"/>
    <w:rsid w:val="00580A9A"/>
    <w:rsid w:val="00581A23"/>
    <w:rsid w:val="00583F15"/>
    <w:rsid w:val="00583F2A"/>
    <w:rsid w:val="00584D46"/>
    <w:rsid w:val="005862F9"/>
    <w:rsid w:val="005866A3"/>
    <w:rsid w:val="00594B9F"/>
    <w:rsid w:val="005A0733"/>
    <w:rsid w:val="005A212C"/>
    <w:rsid w:val="005A79B2"/>
    <w:rsid w:val="005A7D29"/>
    <w:rsid w:val="005B4650"/>
    <w:rsid w:val="005B4BBC"/>
    <w:rsid w:val="005B6179"/>
    <w:rsid w:val="005C4510"/>
    <w:rsid w:val="005C4A0F"/>
    <w:rsid w:val="005D405A"/>
    <w:rsid w:val="005D4E45"/>
    <w:rsid w:val="005D6854"/>
    <w:rsid w:val="005D76F0"/>
    <w:rsid w:val="005D779F"/>
    <w:rsid w:val="005E2796"/>
    <w:rsid w:val="005E3F8C"/>
    <w:rsid w:val="005E6645"/>
    <w:rsid w:val="005E6C23"/>
    <w:rsid w:val="005F5A28"/>
    <w:rsid w:val="005F6728"/>
    <w:rsid w:val="005F7A3E"/>
    <w:rsid w:val="00600CAB"/>
    <w:rsid w:val="006062DF"/>
    <w:rsid w:val="0060699F"/>
    <w:rsid w:val="006118E5"/>
    <w:rsid w:val="00611DE2"/>
    <w:rsid w:val="00612294"/>
    <w:rsid w:val="00612445"/>
    <w:rsid w:val="00612AB1"/>
    <w:rsid w:val="00612F73"/>
    <w:rsid w:val="00612FDC"/>
    <w:rsid w:val="00614CD2"/>
    <w:rsid w:val="0061604A"/>
    <w:rsid w:val="00620AA9"/>
    <w:rsid w:val="0062499E"/>
    <w:rsid w:val="00624A92"/>
    <w:rsid w:val="0063009E"/>
    <w:rsid w:val="00635221"/>
    <w:rsid w:val="00637BD5"/>
    <w:rsid w:val="00641516"/>
    <w:rsid w:val="00642559"/>
    <w:rsid w:val="00645B1E"/>
    <w:rsid w:val="006513E0"/>
    <w:rsid w:val="006514AD"/>
    <w:rsid w:val="006514D2"/>
    <w:rsid w:val="00652FFB"/>
    <w:rsid w:val="00654E59"/>
    <w:rsid w:val="0065544F"/>
    <w:rsid w:val="006562DB"/>
    <w:rsid w:val="006564F0"/>
    <w:rsid w:val="006609E8"/>
    <w:rsid w:val="006622F8"/>
    <w:rsid w:val="006636B6"/>
    <w:rsid w:val="00665AE2"/>
    <w:rsid w:val="00670A2B"/>
    <w:rsid w:val="006713D1"/>
    <w:rsid w:val="006713FA"/>
    <w:rsid w:val="0067322D"/>
    <w:rsid w:val="00673E85"/>
    <w:rsid w:val="006774CA"/>
    <w:rsid w:val="00684D02"/>
    <w:rsid w:val="00685AAB"/>
    <w:rsid w:val="0068735D"/>
    <w:rsid w:val="00693B94"/>
    <w:rsid w:val="00695DDD"/>
    <w:rsid w:val="006A289D"/>
    <w:rsid w:val="006A7CDD"/>
    <w:rsid w:val="006B20D5"/>
    <w:rsid w:val="006B41B3"/>
    <w:rsid w:val="006B5E47"/>
    <w:rsid w:val="006C28DA"/>
    <w:rsid w:val="006C511D"/>
    <w:rsid w:val="006C6A9B"/>
    <w:rsid w:val="006D2276"/>
    <w:rsid w:val="006D4951"/>
    <w:rsid w:val="006E1390"/>
    <w:rsid w:val="006E6935"/>
    <w:rsid w:val="006E69BF"/>
    <w:rsid w:val="006F304D"/>
    <w:rsid w:val="006F3380"/>
    <w:rsid w:val="006F4682"/>
    <w:rsid w:val="006F6249"/>
    <w:rsid w:val="0070178C"/>
    <w:rsid w:val="0071159B"/>
    <w:rsid w:val="007217BA"/>
    <w:rsid w:val="00723369"/>
    <w:rsid w:val="007242FE"/>
    <w:rsid w:val="00726D40"/>
    <w:rsid w:val="007337CA"/>
    <w:rsid w:val="00734BEF"/>
    <w:rsid w:val="007361CD"/>
    <w:rsid w:val="00736ECB"/>
    <w:rsid w:val="00742DC0"/>
    <w:rsid w:val="0074360F"/>
    <w:rsid w:val="0074485F"/>
    <w:rsid w:val="00747DE0"/>
    <w:rsid w:val="00754D83"/>
    <w:rsid w:val="00757BB7"/>
    <w:rsid w:val="007614BD"/>
    <w:rsid w:val="00761E08"/>
    <w:rsid w:val="00767E71"/>
    <w:rsid w:val="00770DD4"/>
    <w:rsid w:val="00775200"/>
    <w:rsid w:val="007778D2"/>
    <w:rsid w:val="0078056B"/>
    <w:rsid w:val="00782733"/>
    <w:rsid w:val="00782799"/>
    <w:rsid w:val="00782BC5"/>
    <w:rsid w:val="00784D73"/>
    <w:rsid w:val="007869FA"/>
    <w:rsid w:val="007907E6"/>
    <w:rsid w:val="0079352E"/>
    <w:rsid w:val="007972F3"/>
    <w:rsid w:val="00797FB4"/>
    <w:rsid w:val="007A042F"/>
    <w:rsid w:val="007A0D67"/>
    <w:rsid w:val="007A1B8D"/>
    <w:rsid w:val="007A3248"/>
    <w:rsid w:val="007A6695"/>
    <w:rsid w:val="007B23B9"/>
    <w:rsid w:val="007B2DCF"/>
    <w:rsid w:val="007B3CF0"/>
    <w:rsid w:val="007B40E9"/>
    <w:rsid w:val="007B4488"/>
    <w:rsid w:val="007B6E7F"/>
    <w:rsid w:val="007B6F3C"/>
    <w:rsid w:val="007C02E5"/>
    <w:rsid w:val="007C2205"/>
    <w:rsid w:val="007C2279"/>
    <w:rsid w:val="007C2E6D"/>
    <w:rsid w:val="007C53CF"/>
    <w:rsid w:val="007D2458"/>
    <w:rsid w:val="007E1341"/>
    <w:rsid w:val="007E23DD"/>
    <w:rsid w:val="007E2760"/>
    <w:rsid w:val="007E4408"/>
    <w:rsid w:val="007E4526"/>
    <w:rsid w:val="007E6396"/>
    <w:rsid w:val="007E7E54"/>
    <w:rsid w:val="007F1C86"/>
    <w:rsid w:val="007F5FDE"/>
    <w:rsid w:val="008047DD"/>
    <w:rsid w:val="00804A4A"/>
    <w:rsid w:val="008057B6"/>
    <w:rsid w:val="008075DA"/>
    <w:rsid w:val="008178BF"/>
    <w:rsid w:val="00821DAC"/>
    <w:rsid w:val="00822416"/>
    <w:rsid w:val="008227A9"/>
    <w:rsid w:val="00830018"/>
    <w:rsid w:val="0083230A"/>
    <w:rsid w:val="0083512D"/>
    <w:rsid w:val="00840A9B"/>
    <w:rsid w:val="008447C4"/>
    <w:rsid w:val="00846C39"/>
    <w:rsid w:val="00846DDB"/>
    <w:rsid w:val="008507F9"/>
    <w:rsid w:val="00850999"/>
    <w:rsid w:val="0085174E"/>
    <w:rsid w:val="00852144"/>
    <w:rsid w:val="008569D4"/>
    <w:rsid w:val="00856A11"/>
    <w:rsid w:val="00862066"/>
    <w:rsid w:val="0086420C"/>
    <w:rsid w:val="008653F0"/>
    <w:rsid w:val="00866139"/>
    <w:rsid w:val="00866716"/>
    <w:rsid w:val="00866740"/>
    <w:rsid w:val="008725B9"/>
    <w:rsid w:val="00873D79"/>
    <w:rsid w:val="00873EBD"/>
    <w:rsid w:val="00875069"/>
    <w:rsid w:val="00876F47"/>
    <w:rsid w:val="00880027"/>
    <w:rsid w:val="00884624"/>
    <w:rsid w:val="00885BA8"/>
    <w:rsid w:val="00887B06"/>
    <w:rsid w:val="0089481E"/>
    <w:rsid w:val="00896365"/>
    <w:rsid w:val="008A2AF2"/>
    <w:rsid w:val="008A3E82"/>
    <w:rsid w:val="008A6EF1"/>
    <w:rsid w:val="008A78B4"/>
    <w:rsid w:val="008B1F60"/>
    <w:rsid w:val="008B360C"/>
    <w:rsid w:val="008B5379"/>
    <w:rsid w:val="008B7341"/>
    <w:rsid w:val="008C4ED1"/>
    <w:rsid w:val="008C589F"/>
    <w:rsid w:val="008D1360"/>
    <w:rsid w:val="008D72F8"/>
    <w:rsid w:val="008E4A1C"/>
    <w:rsid w:val="008F0250"/>
    <w:rsid w:val="008F114A"/>
    <w:rsid w:val="008F62A7"/>
    <w:rsid w:val="0090286F"/>
    <w:rsid w:val="00904B06"/>
    <w:rsid w:val="009060CD"/>
    <w:rsid w:val="0090662B"/>
    <w:rsid w:val="00907F32"/>
    <w:rsid w:val="00915DFF"/>
    <w:rsid w:val="009168DD"/>
    <w:rsid w:val="009212A0"/>
    <w:rsid w:val="00922366"/>
    <w:rsid w:val="00924F27"/>
    <w:rsid w:val="00930216"/>
    <w:rsid w:val="00931991"/>
    <w:rsid w:val="0093229E"/>
    <w:rsid w:val="00936AB5"/>
    <w:rsid w:val="009405A0"/>
    <w:rsid w:val="009506E2"/>
    <w:rsid w:val="00952466"/>
    <w:rsid w:val="009542F3"/>
    <w:rsid w:val="00960BBD"/>
    <w:rsid w:val="009613DC"/>
    <w:rsid w:val="009636C6"/>
    <w:rsid w:val="0097034D"/>
    <w:rsid w:val="00970BC1"/>
    <w:rsid w:val="00973263"/>
    <w:rsid w:val="00973777"/>
    <w:rsid w:val="009847DC"/>
    <w:rsid w:val="0098563C"/>
    <w:rsid w:val="0098763E"/>
    <w:rsid w:val="0099121E"/>
    <w:rsid w:val="0099690E"/>
    <w:rsid w:val="00996E4F"/>
    <w:rsid w:val="00996FD1"/>
    <w:rsid w:val="009A110E"/>
    <w:rsid w:val="009A7889"/>
    <w:rsid w:val="009A7E76"/>
    <w:rsid w:val="009B0AFE"/>
    <w:rsid w:val="009B4295"/>
    <w:rsid w:val="009B5795"/>
    <w:rsid w:val="009B62FB"/>
    <w:rsid w:val="009B6E54"/>
    <w:rsid w:val="009C05E5"/>
    <w:rsid w:val="009C2D12"/>
    <w:rsid w:val="009C37B0"/>
    <w:rsid w:val="009D369E"/>
    <w:rsid w:val="009D3F04"/>
    <w:rsid w:val="009D57AB"/>
    <w:rsid w:val="009D7F85"/>
    <w:rsid w:val="009E0B5D"/>
    <w:rsid w:val="009E1978"/>
    <w:rsid w:val="009E1A66"/>
    <w:rsid w:val="009E6A0C"/>
    <w:rsid w:val="009E7D7F"/>
    <w:rsid w:val="00A0001B"/>
    <w:rsid w:val="00A02BE0"/>
    <w:rsid w:val="00A035C1"/>
    <w:rsid w:val="00A078CB"/>
    <w:rsid w:val="00A156F2"/>
    <w:rsid w:val="00A25060"/>
    <w:rsid w:val="00A26F5D"/>
    <w:rsid w:val="00A278D5"/>
    <w:rsid w:val="00A40B07"/>
    <w:rsid w:val="00A42A6B"/>
    <w:rsid w:val="00A54F88"/>
    <w:rsid w:val="00A56CA8"/>
    <w:rsid w:val="00A56F0C"/>
    <w:rsid w:val="00A57FAD"/>
    <w:rsid w:val="00A60D3E"/>
    <w:rsid w:val="00A61310"/>
    <w:rsid w:val="00A62BDE"/>
    <w:rsid w:val="00A669AA"/>
    <w:rsid w:val="00A75865"/>
    <w:rsid w:val="00A7630B"/>
    <w:rsid w:val="00A775A9"/>
    <w:rsid w:val="00A77F55"/>
    <w:rsid w:val="00A81C77"/>
    <w:rsid w:val="00A82027"/>
    <w:rsid w:val="00A82A9F"/>
    <w:rsid w:val="00A83124"/>
    <w:rsid w:val="00A84485"/>
    <w:rsid w:val="00A86649"/>
    <w:rsid w:val="00A87726"/>
    <w:rsid w:val="00A938E1"/>
    <w:rsid w:val="00A958AB"/>
    <w:rsid w:val="00AA06F2"/>
    <w:rsid w:val="00AA18FF"/>
    <w:rsid w:val="00AC18B3"/>
    <w:rsid w:val="00AC5483"/>
    <w:rsid w:val="00AD3AAB"/>
    <w:rsid w:val="00AD3EC0"/>
    <w:rsid w:val="00AD624C"/>
    <w:rsid w:val="00AE0411"/>
    <w:rsid w:val="00AE6399"/>
    <w:rsid w:val="00AE6E65"/>
    <w:rsid w:val="00AF3918"/>
    <w:rsid w:val="00AF619E"/>
    <w:rsid w:val="00B019D8"/>
    <w:rsid w:val="00B04752"/>
    <w:rsid w:val="00B07FED"/>
    <w:rsid w:val="00B11498"/>
    <w:rsid w:val="00B13E5F"/>
    <w:rsid w:val="00B166DD"/>
    <w:rsid w:val="00B211C6"/>
    <w:rsid w:val="00B223C7"/>
    <w:rsid w:val="00B32E66"/>
    <w:rsid w:val="00B44CA0"/>
    <w:rsid w:val="00B45F87"/>
    <w:rsid w:val="00B51660"/>
    <w:rsid w:val="00B51B75"/>
    <w:rsid w:val="00B52A3D"/>
    <w:rsid w:val="00B57BA0"/>
    <w:rsid w:val="00B65811"/>
    <w:rsid w:val="00B679A4"/>
    <w:rsid w:val="00B707FA"/>
    <w:rsid w:val="00B70DBE"/>
    <w:rsid w:val="00B76D78"/>
    <w:rsid w:val="00B81037"/>
    <w:rsid w:val="00B8481F"/>
    <w:rsid w:val="00B85BFA"/>
    <w:rsid w:val="00B8603E"/>
    <w:rsid w:val="00B87A75"/>
    <w:rsid w:val="00B91E92"/>
    <w:rsid w:val="00B91F2C"/>
    <w:rsid w:val="00B9470F"/>
    <w:rsid w:val="00B94B52"/>
    <w:rsid w:val="00B95238"/>
    <w:rsid w:val="00BA032A"/>
    <w:rsid w:val="00BA1EC1"/>
    <w:rsid w:val="00BA46D3"/>
    <w:rsid w:val="00BA5641"/>
    <w:rsid w:val="00BA6D24"/>
    <w:rsid w:val="00BB0939"/>
    <w:rsid w:val="00BB24E4"/>
    <w:rsid w:val="00BB595B"/>
    <w:rsid w:val="00BB68F8"/>
    <w:rsid w:val="00BB754A"/>
    <w:rsid w:val="00BC3632"/>
    <w:rsid w:val="00BC6A07"/>
    <w:rsid w:val="00BD4531"/>
    <w:rsid w:val="00BD71D7"/>
    <w:rsid w:val="00BE426B"/>
    <w:rsid w:val="00BE570F"/>
    <w:rsid w:val="00C04511"/>
    <w:rsid w:val="00C04ACF"/>
    <w:rsid w:val="00C1142F"/>
    <w:rsid w:val="00C12A01"/>
    <w:rsid w:val="00C12C14"/>
    <w:rsid w:val="00C203A1"/>
    <w:rsid w:val="00C206B2"/>
    <w:rsid w:val="00C23179"/>
    <w:rsid w:val="00C32513"/>
    <w:rsid w:val="00C335BF"/>
    <w:rsid w:val="00C34302"/>
    <w:rsid w:val="00C442B3"/>
    <w:rsid w:val="00C469B9"/>
    <w:rsid w:val="00C47DC1"/>
    <w:rsid w:val="00C65C01"/>
    <w:rsid w:val="00C713F6"/>
    <w:rsid w:val="00C7423E"/>
    <w:rsid w:val="00C74359"/>
    <w:rsid w:val="00C750A3"/>
    <w:rsid w:val="00C80CA0"/>
    <w:rsid w:val="00C816E2"/>
    <w:rsid w:val="00C8322D"/>
    <w:rsid w:val="00C87357"/>
    <w:rsid w:val="00C877D2"/>
    <w:rsid w:val="00C90C8F"/>
    <w:rsid w:val="00CA1A09"/>
    <w:rsid w:val="00CA2381"/>
    <w:rsid w:val="00CA6406"/>
    <w:rsid w:val="00CA678B"/>
    <w:rsid w:val="00CB2AF1"/>
    <w:rsid w:val="00CB539A"/>
    <w:rsid w:val="00CB5949"/>
    <w:rsid w:val="00CB641A"/>
    <w:rsid w:val="00CC137C"/>
    <w:rsid w:val="00CC6A0E"/>
    <w:rsid w:val="00CD2FE6"/>
    <w:rsid w:val="00CD6E76"/>
    <w:rsid w:val="00CE1BE0"/>
    <w:rsid w:val="00CE3094"/>
    <w:rsid w:val="00CE38D5"/>
    <w:rsid w:val="00CE3A5B"/>
    <w:rsid w:val="00CE3C2E"/>
    <w:rsid w:val="00CE40CE"/>
    <w:rsid w:val="00CE59B5"/>
    <w:rsid w:val="00CF134D"/>
    <w:rsid w:val="00CF1A65"/>
    <w:rsid w:val="00CF3809"/>
    <w:rsid w:val="00CF4580"/>
    <w:rsid w:val="00D06613"/>
    <w:rsid w:val="00D16706"/>
    <w:rsid w:val="00D209B4"/>
    <w:rsid w:val="00D21057"/>
    <w:rsid w:val="00D210E0"/>
    <w:rsid w:val="00D24EAA"/>
    <w:rsid w:val="00D270FA"/>
    <w:rsid w:val="00D27B1A"/>
    <w:rsid w:val="00D3027D"/>
    <w:rsid w:val="00D37CB4"/>
    <w:rsid w:val="00D425CC"/>
    <w:rsid w:val="00D44B69"/>
    <w:rsid w:val="00D44ECD"/>
    <w:rsid w:val="00D47854"/>
    <w:rsid w:val="00D51566"/>
    <w:rsid w:val="00D530C0"/>
    <w:rsid w:val="00D567E5"/>
    <w:rsid w:val="00D62712"/>
    <w:rsid w:val="00D64079"/>
    <w:rsid w:val="00D67222"/>
    <w:rsid w:val="00D70169"/>
    <w:rsid w:val="00D70205"/>
    <w:rsid w:val="00D71C36"/>
    <w:rsid w:val="00D73AD6"/>
    <w:rsid w:val="00D7557A"/>
    <w:rsid w:val="00D76477"/>
    <w:rsid w:val="00D77428"/>
    <w:rsid w:val="00D80068"/>
    <w:rsid w:val="00D81026"/>
    <w:rsid w:val="00D84EA8"/>
    <w:rsid w:val="00D871B5"/>
    <w:rsid w:val="00D911E8"/>
    <w:rsid w:val="00D93249"/>
    <w:rsid w:val="00D94387"/>
    <w:rsid w:val="00DA1A50"/>
    <w:rsid w:val="00DA2FE9"/>
    <w:rsid w:val="00DA3BA5"/>
    <w:rsid w:val="00DA5432"/>
    <w:rsid w:val="00DA5ADE"/>
    <w:rsid w:val="00DB53A1"/>
    <w:rsid w:val="00DC0E37"/>
    <w:rsid w:val="00DC764C"/>
    <w:rsid w:val="00DD0688"/>
    <w:rsid w:val="00DD4A67"/>
    <w:rsid w:val="00DD5F53"/>
    <w:rsid w:val="00DE00A4"/>
    <w:rsid w:val="00DE1F07"/>
    <w:rsid w:val="00DE2A4B"/>
    <w:rsid w:val="00DE5152"/>
    <w:rsid w:val="00DE5303"/>
    <w:rsid w:val="00DF0B8A"/>
    <w:rsid w:val="00DF6261"/>
    <w:rsid w:val="00DF714D"/>
    <w:rsid w:val="00E00975"/>
    <w:rsid w:val="00E0284F"/>
    <w:rsid w:val="00E02F78"/>
    <w:rsid w:val="00E04358"/>
    <w:rsid w:val="00E10ADF"/>
    <w:rsid w:val="00E1147E"/>
    <w:rsid w:val="00E13667"/>
    <w:rsid w:val="00E13773"/>
    <w:rsid w:val="00E1385B"/>
    <w:rsid w:val="00E14AED"/>
    <w:rsid w:val="00E20F60"/>
    <w:rsid w:val="00E22709"/>
    <w:rsid w:val="00E23E73"/>
    <w:rsid w:val="00E2544A"/>
    <w:rsid w:val="00E26BD3"/>
    <w:rsid w:val="00E30221"/>
    <w:rsid w:val="00E30EE6"/>
    <w:rsid w:val="00E32159"/>
    <w:rsid w:val="00E32E47"/>
    <w:rsid w:val="00E345DA"/>
    <w:rsid w:val="00E4329F"/>
    <w:rsid w:val="00E46484"/>
    <w:rsid w:val="00E465D7"/>
    <w:rsid w:val="00E46E3B"/>
    <w:rsid w:val="00E514FE"/>
    <w:rsid w:val="00E53512"/>
    <w:rsid w:val="00E53A74"/>
    <w:rsid w:val="00E542D6"/>
    <w:rsid w:val="00E543AA"/>
    <w:rsid w:val="00E54D7F"/>
    <w:rsid w:val="00E5760E"/>
    <w:rsid w:val="00E65457"/>
    <w:rsid w:val="00E65D81"/>
    <w:rsid w:val="00E7146E"/>
    <w:rsid w:val="00E722C5"/>
    <w:rsid w:val="00E726EB"/>
    <w:rsid w:val="00E73F95"/>
    <w:rsid w:val="00E765F6"/>
    <w:rsid w:val="00E80638"/>
    <w:rsid w:val="00E80830"/>
    <w:rsid w:val="00E82AFF"/>
    <w:rsid w:val="00E83FCE"/>
    <w:rsid w:val="00E8540B"/>
    <w:rsid w:val="00E879DE"/>
    <w:rsid w:val="00E90773"/>
    <w:rsid w:val="00E92736"/>
    <w:rsid w:val="00E93DCD"/>
    <w:rsid w:val="00E9562D"/>
    <w:rsid w:val="00E97AD3"/>
    <w:rsid w:val="00EA1B8D"/>
    <w:rsid w:val="00EA418D"/>
    <w:rsid w:val="00EA47DA"/>
    <w:rsid w:val="00EA57A4"/>
    <w:rsid w:val="00EB0D52"/>
    <w:rsid w:val="00EB3177"/>
    <w:rsid w:val="00EB4363"/>
    <w:rsid w:val="00EB5D68"/>
    <w:rsid w:val="00EC3337"/>
    <w:rsid w:val="00EC33A6"/>
    <w:rsid w:val="00EC35BC"/>
    <w:rsid w:val="00EC7F15"/>
    <w:rsid w:val="00ED05C7"/>
    <w:rsid w:val="00ED5209"/>
    <w:rsid w:val="00EE35A8"/>
    <w:rsid w:val="00EE3C72"/>
    <w:rsid w:val="00EE46F0"/>
    <w:rsid w:val="00EE5EC5"/>
    <w:rsid w:val="00EF00EA"/>
    <w:rsid w:val="00EF0497"/>
    <w:rsid w:val="00EF12A7"/>
    <w:rsid w:val="00EF35DD"/>
    <w:rsid w:val="00EF5186"/>
    <w:rsid w:val="00EF66C9"/>
    <w:rsid w:val="00EF6B55"/>
    <w:rsid w:val="00F057CD"/>
    <w:rsid w:val="00F1202F"/>
    <w:rsid w:val="00F1220F"/>
    <w:rsid w:val="00F12CD1"/>
    <w:rsid w:val="00F13390"/>
    <w:rsid w:val="00F161FD"/>
    <w:rsid w:val="00F201CA"/>
    <w:rsid w:val="00F20DE3"/>
    <w:rsid w:val="00F221C0"/>
    <w:rsid w:val="00F223CD"/>
    <w:rsid w:val="00F2359E"/>
    <w:rsid w:val="00F27A1B"/>
    <w:rsid w:val="00F316B0"/>
    <w:rsid w:val="00F32345"/>
    <w:rsid w:val="00F3416F"/>
    <w:rsid w:val="00F4181E"/>
    <w:rsid w:val="00F44034"/>
    <w:rsid w:val="00F45587"/>
    <w:rsid w:val="00F45EB9"/>
    <w:rsid w:val="00F505EA"/>
    <w:rsid w:val="00F52E60"/>
    <w:rsid w:val="00F53FDB"/>
    <w:rsid w:val="00F5401A"/>
    <w:rsid w:val="00F55605"/>
    <w:rsid w:val="00F55C75"/>
    <w:rsid w:val="00F56AB5"/>
    <w:rsid w:val="00F60303"/>
    <w:rsid w:val="00F615DC"/>
    <w:rsid w:val="00F61745"/>
    <w:rsid w:val="00F62986"/>
    <w:rsid w:val="00F630E6"/>
    <w:rsid w:val="00F65D3B"/>
    <w:rsid w:val="00F7528F"/>
    <w:rsid w:val="00F7742D"/>
    <w:rsid w:val="00F80CE1"/>
    <w:rsid w:val="00F821F5"/>
    <w:rsid w:val="00F82D7A"/>
    <w:rsid w:val="00F838E8"/>
    <w:rsid w:val="00F873BE"/>
    <w:rsid w:val="00F87A2B"/>
    <w:rsid w:val="00F90FD6"/>
    <w:rsid w:val="00F929CA"/>
    <w:rsid w:val="00F95B34"/>
    <w:rsid w:val="00F95BB4"/>
    <w:rsid w:val="00FA4926"/>
    <w:rsid w:val="00FA4E7A"/>
    <w:rsid w:val="00FB2860"/>
    <w:rsid w:val="00FB3347"/>
    <w:rsid w:val="00FC3F33"/>
    <w:rsid w:val="00FC429F"/>
    <w:rsid w:val="00FC7220"/>
    <w:rsid w:val="00FD6A6C"/>
    <w:rsid w:val="00FD6BEF"/>
    <w:rsid w:val="00FE09C9"/>
    <w:rsid w:val="00FE257B"/>
    <w:rsid w:val="00FE2A86"/>
    <w:rsid w:val="00FE301A"/>
    <w:rsid w:val="00FE64D8"/>
    <w:rsid w:val="00FE78F3"/>
    <w:rsid w:val="00FF4D5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934AA"/>
  <w15:docId w15:val="{5E63A852-9921-4645-9EBA-142443343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Times New Roman" w:eastAsia="Times New Roman" w:hAnsi="Times New Roman" w:cs="Times New Roman"/>
      <w:lang w:val="pl-PL" w:eastAsia="pl-PL"/>
    </w:rPr>
  </w:style>
  <w:style w:type="paragraph" w:styleId="Nagwek1">
    <w:name w:val="heading 1"/>
    <w:basedOn w:val="Normalny"/>
    <w:next w:val="Normalny"/>
    <w:link w:val="Nagwek1Znak"/>
    <w:qFormat/>
    <w:pPr>
      <w:keepNext/>
      <w:jc w:val="center"/>
      <w:outlineLvl w:val="0"/>
    </w:pPr>
    <w:rPr>
      <w:rFonts w:ascii="Arial" w:hAnsi="Arial"/>
      <w:b/>
      <w:bCs/>
      <w:sz w:val="22"/>
    </w:rPr>
  </w:style>
  <w:style w:type="paragraph" w:styleId="Nagwek2">
    <w:name w:val="heading 2"/>
    <w:basedOn w:val="Normalny"/>
    <w:next w:val="Normalny"/>
    <w:link w:val="Nagwek2Znak"/>
    <w:qFormat/>
    <w:pPr>
      <w:keepNext/>
      <w:spacing w:before="240" w:after="60"/>
      <w:outlineLvl w:val="1"/>
    </w:pPr>
    <w:rPr>
      <w:rFonts w:ascii="Arial" w:hAnsi="Arial" w:cs="Arial"/>
      <w:b/>
      <w:bCs/>
      <w:i/>
      <w:iCs/>
      <w:sz w:val="28"/>
      <w:szCs w:val="28"/>
    </w:rPr>
  </w:style>
  <w:style w:type="paragraph" w:styleId="Nagwek4">
    <w:name w:val="heading 4"/>
    <w:basedOn w:val="Normalny"/>
    <w:next w:val="Normalny"/>
    <w:link w:val="Nagwek4Znak"/>
    <w:qFormat/>
    <w:pPr>
      <w:keepNext/>
      <w:spacing w:before="240" w:after="60"/>
      <w:outlineLvl w:val="3"/>
    </w:pPr>
    <w:rPr>
      <w:b/>
      <w:bCs/>
      <w:sz w:val="28"/>
      <w:szCs w:val="28"/>
    </w:rPr>
  </w:style>
  <w:style w:type="paragraph" w:styleId="Nagwek5">
    <w:name w:val="heading 5"/>
    <w:basedOn w:val="Normalny"/>
    <w:next w:val="Normalny"/>
    <w:link w:val="Nagwek5Znak"/>
    <w:qFormat/>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Pr>
      <w:rFonts w:eastAsia="Times New Roman" w:cs="Times New Roman"/>
      <w:b/>
      <w:bCs/>
      <w:sz w:val="22"/>
      <w:lang w:val="pl-PL" w:eastAsia="pl-PL"/>
    </w:rPr>
  </w:style>
  <w:style w:type="character" w:customStyle="1" w:styleId="Nagwek2Znak">
    <w:name w:val="Nagłówek 2 Znak"/>
    <w:basedOn w:val="Domylnaczcionkaakapitu"/>
    <w:link w:val="Nagwek2"/>
    <w:rPr>
      <w:rFonts w:eastAsia="Times New Roman" w:cs="Arial"/>
      <w:b/>
      <w:bCs/>
      <w:i/>
      <w:iCs/>
      <w:sz w:val="28"/>
      <w:szCs w:val="28"/>
      <w:lang w:val="pl-PL" w:eastAsia="pl-PL"/>
    </w:rPr>
  </w:style>
  <w:style w:type="character" w:customStyle="1" w:styleId="Nagwek4Znak">
    <w:name w:val="Nagłówek 4 Znak"/>
    <w:basedOn w:val="Domylnaczcionkaakapitu"/>
    <w:link w:val="Nagwek4"/>
    <w:rPr>
      <w:rFonts w:ascii="Times New Roman" w:eastAsia="Times New Roman" w:hAnsi="Times New Roman" w:cs="Times New Roman"/>
      <w:b/>
      <w:bCs/>
      <w:sz w:val="28"/>
      <w:szCs w:val="28"/>
      <w:lang w:val="pl-PL" w:eastAsia="pl-PL"/>
    </w:rPr>
  </w:style>
  <w:style w:type="character" w:customStyle="1" w:styleId="Nagwek5Znak">
    <w:name w:val="Nagłówek 5 Znak"/>
    <w:basedOn w:val="Domylnaczcionkaakapitu"/>
    <w:link w:val="Nagwek5"/>
    <w:rPr>
      <w:rFonts w:ascii="Times New Roman" w:eastAsia="Times New Roman" w:hAnsi="Times New Roman" w:cs="Times New Roman"/>
      <w:b/>
      <w:bCs/>
      <w:i/>
      <w:iCs/>
      <w:sz w:val="26"/>
      <w:szCs w:val="26"/>
      <w:lang w:val="pl-PL" w:eastAsia="pl-PL"/>
    </w:rPr>
  </w:style>
  <w:style w:type="paragraph" w:customStyle="1" w:styleId="scfbrieftext">
    <w:name w:val="scfbrieftext"/>
    <w:basedOn w:val="Normalny"/>
    <w:link w:val="scfbrieftextZchn"/>
    <w:uiPriority w:val="99"/>
    <w:rPr>
      <w:rFonts w:ascii="Arial" w:hAnsi="Arial"/>
      <w:sz w:val="22"/>
    </w:rPr>
  </w:style>
  <w:style w:type="paragraph" w:styleId="Tekstpodstawowywcity">
    <w:name w:val="Body Text Indent"/>
    <w:basedOn w:val="Normalny"/>
    <w:link w:val="TekstpodstawowywcityZnak"/>
    <w:pPr>
      <w:ind w:firstLine="708"/>
    </w:pPr>
    <w:rPr>
      <w:sz w:val="28"/>
    </w:rPr>
  </w:style>
  <w:style w:type="character" w:customStyle="1" w:styleId="TekstpodstawowywcityZnak">
    <w:name w:val="Tekst podstawowy wcięty Znak"/>
    <w:basedOn w:val="Domylnaczcionkaakapitu"/>
    <w:link w:val="Tekstpodstawowywcity"/>
    <w:rPr>
      <w:rFonts w:ascii="Times New Roman" w:eastAsia="Times New Roman" w:hAnsi="Times New Roman" w:cs="Times New Roman"/>
      <w:sz w:val="28"/>
      <w:lang w:val="pl-PL" w:eastAsia="pl-PL"/>
    </w:rPr>
  </w:style>
  <w:style w:type="character" w:styleId="Pogrubienie">
    <w:name w:val="Strong"/>
    <w:basedOn w:val="Domylnaczcionkaakapitu"/>
    <w:uiPriority w:val="22"/>
    <w:qFormat/>
    <w:rPr>
      <w:b/>
      <w:bCs/>
    </w:rPr>
  </w:style>
  <w:style w:type="paragraph" w:styleId="Nagwek">
    <w:name w:val="header"/>
    <w:basedOn w:val="Normalny"/>
    <w:link w:val="NagwekZnak"/>
    <w:pPr>
      <w:tabs>
        <w:tab w:val="center" w:pos="4536"/>
        <w:tab w:val="right" w:pos="9072"/>
      </w:tabs>
    </w:pPr>
  </w:style>
  <w:style w:type="character" w:customStyle="1" w:styleId="NagwekZnak">
    <w:name w:val="Nagłówek Znak"/>
    <w:basedOn w:val="Domylnaczcionkaakapitu"/>
    <w:link w:val="Nagwek"/>
    <w:rPr>
      <w:rFonts w:ascii="Times New Roman" w:eastAsia="Times New Roman" w:hAnsi="Times New Roman" w:cs="Times New Roman"/>
      <w:lang w:val="pl-PL" w:eastAsia="pl-PL"/>
    </w:rPr>
  </w:style>
  <w:style w:type="paragraph" w:styleId="Tekstpodstawowy3">
    <w:name w:val="Body Text 3"/>
    <w:basedOn w:val="Normalny"/>
    <w:link w:val="Tekstpodstawowy3Znak"/>
    <w:pPr>
      <w:spacing w:after="120"/>
    </w:pPr>
    <w:rPr>
      <w:sz w:val="16"/>
      <w:szCs w:val="16"/>
    </w:rPr>
  </w:style>
  <w:style w:type="character" w:customStyle="1" w:styleId="Tekstpodstawowy3Znak">
    <w:name w:val="Tekst podstawowy 3 Znak"/>
    <w:basedOn w:val="Domylnaczcionkaakapitu"/>
    <w:link w:val="Tekstpodstawowy3"/>
    <w:rPr>
      <w:rFonts w:ascii="Times New Roman" w:eastAsia="Times New Roman" w:hAnsi="Times New Roman" w:cs="Times New Roman"/>
      <w:sz w:val="16"/>
      <w:szCs w:val="16"/>
      <w:lang w:val="pl-PL" w:eastAsia="pl-PL"/>
    </w:rPr>
  </w:style>
  <w:style w:type="character" w:styleId="Odwoaniedokomentarza">
    <w:name w:val="annotation reference"/>
    <w:basedOn w:val="Domylnaczcionkaakapitu"/>
    <w:uiPriority w:val="99"/>
    <w:semiHidden/>
    <w:rPr>
      <w:sz w:val="16"/>
      <w:szCs w:val="16"/>
    </w:rPr>
  </w:style>
  <w:style w:type="paragraph" w:styleId="Tekstkomentarza">
    <w:name w:val="annotation text"/>
    <w:basedOn w:val="Normalny"/>
    <w:link w:val="TekstkomentarzaZnak"/>
    <w:uiPriority w:val="99"/>
  </w:style>
  <w:style w:type="character" w:customStyle="1" w:styleId="TekstkomentarzaZnak">
    <w:name w:val="Tekst komentarza Znak"/>
    <w:basedOn w:val="Domylnaczcionkaakapitu"/>
    <w:link w:val="Tekstkomentarza"/>
    <w:uiPriority w:val="99"/>
    <w:rPr>
      <w:rFonts w:ascii="Times New Roman" w:eastAsia="Times New Roman" w:hAnsi="Times New Roman" w:cs="Times New Roman"/>
      <w:lang w:val="pl-PL" w:eastAsia="pl-PL"/>
    </w:rPr>
  </w:style>
  <w:style w:type="paragraph" w:styleId="Tematkomentarza">
    <w:name w:val="annotation subject"/>
    <w:basedOn w:val="Tekstkomentarza"/>
    <w:next w:val="Tekstkomentarza"/>
    <w:link w:val="TematkomentarzaZnak"/>
    <w:semiHidden/>
    <w:rPr>
      <w:b/>
      <w:bCs/>
    </w:rPr>
  </w:style>
  <w:style w:type="character" w:customStyle="1" w:styleId="TematkomentarzaZnak">
    <w:name w:val="Temat komentarza Znak"/>
    <w:basedOn w:val="TekstkomentarzaZnak"/>
    <w:link w:val="Tematkomentarza"/>
    <w:semiHidden/>
    <w:rPr>
      <w:rFonts w:ascii="Times New Roman" w:eastAsia="Times New Roman" w:hAnsi="Times New Roman" w:cs="Times New Roman"/>
      <w:b/>
      <w:bCs/>
      <w:lang w:val="pl-PL" w:eastAsia="pl-PL"/>
    </w:rPr>
  </w:style>
  <w:style w:type="paragraph" w:styleId="Tekstdymka">
    <w:name w:val="Balloon Text"/>
    <w:basedOn w:val="Normalny"/>
    <w:link w:val="TekstdymkaZnak"/>
    <w:semiHidden/>
    <w:rPr>
      <w:rFonts w:ascii="Tahoma" w:hAnsi="Tahoma" w:cs="Tahoma"/>
      <w:sz w:val="16"/>
      <w:szCs w:val="16"/>
    </w:rPr>
  </w:style>
  <w:style w:type="character" w:customStyle="1" w:styleId="TekstdymkaZnak">
    <w:name w:val="Tekst dymka Znak"/>
    <w:basedOn w:val="Domylnaczcionkaakapitu"/>
    <w:link w:val="Tekstdymka"/>
    <w:semiHidden/>
    <w:rPr>
      <w:rFonts w:ascii="Tahoma" w:eastAsia="Times New Roman" w:hAnsi="Tahoma" w:cs="Tahoma"/>
      <w:sz w:val="16"/>
      <w:szCs w:val="16"/>
      <w:lang w:val="pl-PL" w:eastAsia="pl-PL"/>
    </w:rPr>
  </w:style>
  <w:style w:type="paragraph" w:styleId="Tekstpodstawowy">
    <w:name w:val="Body Text"/>
    <w:basedOn w:val="Normalny"/>
    <w:link w:val="TekstpodstawowyZnak"/>
    <w:pPr>
      <w:spacing w:after="120"/>
    </w:pPr>
  </w:style>
  <w:style w:type="character" w:customStyle="1" w:styleId="TekstpodstawowyZnak">
    <w:name w:val="Tekst podstawowy Znak"/>
    <w:basedOn w:val="Domylnaczcionkaakapitu"/>
    <w:link w:val="Tekstpodstawowy"/>
    <w:rPr>
      <w:rFonts w:ascii="Times New Roman" w:eastAsia="Times New Roman" w:hAnsi="Times New Roman" w:cs="Times New Roman"/>
      <w:lang w:val="pl-PL" w:eastAsia="pl-PL"/>
    </w:rPr>
  </w:style>
  <w:style w:type="paragraph" w:styleId="Spistreci1">
    <w:name w:val="toc 1"/>
    <w:basedOn w:val="Normalny"/>
    <w:next w:val="Normalny"/>
    <w:autoRedefine/>
    <w:semiHidden/>
    <w:pPr>
      <w:spacing w:before="120" w:after="120"/>
    </w:pPr>
    <w:rPr>
      <w:b/>
      <w:bCs/>
      <w:caps/>
    </w:rPr>
  </w:style>
  <w:style w:type="character" w:styleId="Hipercze">
    <w:name w:val="Hyperlink"/>
    <w:basedOn w:val="Domylnaczcionkaakapitu"/>
    <w:rPr>
      <w:color w:val="0000FF"/>
      <w:u w:val="single"/>
    </w:rPr>
  </w:style>
  <w:style w:type="paragraph" w:styleId="Stopka">
    <w:name w:val="footer"/>
    <w:basedOn w:val="Normalny"/>
    <w:link w:val="StopkaZnak"/>
    <w:pPr>
      <w:tabs>
        <w:tab w:val="center" w:pos="4536"/>
        <w:tab w:val="right" w:pos="9072"/>
      </w:tabs>
    </w:pPr>
  </w:style>
  <w:style w:type="character" w:customStyle="1" w:styleId="StopkaZnak">
    <w:name w:val="Stopka Znak"/>
    <w:basedOn w:val="Domylnaczcionkaakapitu"/>
    <w:link w:val="Stopka"/>
    <w:rPr>
      <w:rFonts w:ascii="Times New Roman" w:eastAsia="Times New Roman" w:hAnsi="Times New Roman" w:cs="Times New Roman"/>
      <w:lang w:val="pl-PL" w:eastAsia="pl-PL"/>
    </w:rPr>
  </w:style>
  <w:style w:type="character" w:styleId="Numerstrony">
    <w:name w:val="page number"/>
    <w:basedOn w:val="Domylnaczcionkaakapitu"/>
  </w:style>
  <w:style w:type="paragraph" w:styleId="Spistreci2">
    <w:name w:val="toc 2"/>
    <w:basedOn w:val="Normalny"/>
    <w:next w:val="Normalny"/>
    <w:autoRedefine/>
    <w:semiHidden/>
    <w:pPr>
      <w:ind w:left="200"/>
    </w:pPr>
    <w:rPr>
      <w:smallCaps/>
    </w:rPr>
  </w:style>
  <w:style w:type="paragraph" w:styleId="Spistreci3">
    <w:name w:val="toc 3"/>
    <w:basedOn w:val="Normalny"/>
    <w:next w:val="Normalny"/>
    <w:autoRedefine/>
    <w:semiHidden/>
    <w:pPr>
      <w:ind w:left="400"/>
    </w:pPr>
    <w:rPr>
      <w:i/>
      <w:iCs/>
    </w:rPr>
  </w:style>
  <w:style w:type="paragraph" w:styleId="Spistreci4">
    <w:name w:val="toc 4"/>
    <w:basedOn w:val="Normalny"/>
    <w:next w:val="Normalny"/>
    <w:autoRedefine/>
    <w:semiHidden/>
    <w:pPr>
      <w:ind w:left="600"/>
    </w:pPr>
    <w:rPr>
      <w:sz w:val="18"/>
      <w:szCs w:val="18"/>
    </w:rPr>
  </w:style>
  <w:style w:type="paragraph" w:styleId="Spistreci5">
    <w:name w:val="toc 5"/>
    <w:basedOn w:val="Normalny"/>
    <w:next w:val="Normalny"/>
    <w:autoRedefine/>
    <w:semiHidden/>
    <w:pPr>
      <w:ind w:left="800"/>
    </w:pPr>
    <w:rPr>
      <w:sz w:val="18"/>
      <w:szCs w:val="18"/>
    </w:rPr>
  </w:style>
  <w:style w:type="paragraph" w:styleId="Spistreci6">
    <w:name w:val="toc 6"/>
    <w:basedOn w:val="Normalny"/>
    <w:next w:val="Normalny"/>
    <w:autoRedefine/>
    <w:semiHidden/>
    <w:pPr>
      <w:ind w:left="1000"/>
    </w:pPr>
    <w:rPr>
      <w:sz w:val="18"/>
      <w:szCs w:val="18"/>
    </w:rPr>
  </w:style>
  <w:style w:type="paragraph" w:styleId="Spistreci7">
    <w:name w:val="toc 7"/>
    <w:basedOn w:val="Normalny"/>
    <w:next w:val="Normalny"/>
    <w:autoRedefine/>
    <w:semiHidden/>
    <w:pPr>
      <w:ind w:left="1200"/>
    </w:pPr>
    <w:rPr>
      <w:sz w:val="18"/>
      <w:szCs w:val="18"/>
    </w:rPr>
  </w:style>
  <w:style w:type="paragraph" w:styleId="Spistreci8">
    <w:name w:val="toc 8"/>
    <w:basedOn w:val="Normalny"/>
    <w:next w:val="Normalny"/>
    <w:autoRedefine/>
    <w:semiHidden/>
    <w:pPr>
      <w:ind w:left="1400"/>
    </w:pPr>
    <w:rPr>
      <w:sz w:val="18"/>
      <w:szCs w:val="18"/>
    </w:rPr>
  </w:style>
  <w:style w:type="paragraph" w:styleId="Spistreci9">
    <w:name w:val="toc 9"/>
    <w:basedOn w:val="Normalny"/>
    <w:next w:val="Normalny"/>
    <w:autoRedefine/>
    <w:semiHidden/>
    <w:pPr>
      <w:ind w:left="1600"/>
    </w:pPr>
    <w:rPr>
      <w:sz w:val="18"/>
      <w:szCs w:val="18"/>
    </w:rPr>
  </w:style>
  <w:style w:type="paragraph" w:styleId="Akapitzlist">
    <w:name w:val="List Paragraph"/>
    <w:basedOn w:val="Normalny"/>
    <w:link w:val="AkapitzlistZnak"/>
    <w:uiPriority w:val="34"/>
    <w:qFormat/>
    <w:pPr>
      <w:ind w:left="720"/>
    </w:pPr>
  </w:style>
  <w:style w:type="character" w:customStyle="1" w:styleId="fontstyle35">
    <w:name w:val="fontstyle35"/>
    <w:basedOn w:val="Domylnaczcionkaakapitu"/>
    <w:uiPriority w:val="99"/>
  </w:style>
  <w:style w:type="character" w:customStyle="1" w:styleId="scfbrieftextZchn">
    <w:name w:val="scfbrieftext Zchn"/>
    <w:basedOn w:val="Domylnaczcionkaakapitu"/>
    <w:link w:val="scfbrieftext"/>
    <w:uiPriority w:val="99"/>
    <w:locked/>
    <w:rPr>
      <w:rFonts w:eastAsia="Times New Roman" w:cs="Times New Roman"/>
      <w:sz w:val="22"/>
      <w:lang w:val="pl-PL" w:eastAsia="pl-PL"/>
    </w:rPr>
  </w:style>
  <w:style w:type="paragraph" w:customStyle="1" w:styleId="scfbrieftextZnak">
    <w:name w:val="scfbrieftext Znak"/>
    <w:basedOn w:val="Normalny"/>
    <w:link w:val="scfbrieftextZnakZnak"/>
    <w:uiPriority w:val="99"/>
    <w:rPr>
      <w:rFonts w:ascii="Arial" w:hAnsi="Arial" w:cs="Arial"/>
      <w:sz w:val="22"/>
      <w:szCs w:val="22"/>
    </w:rPr>
  </w:style>
  <w:style w:type="character" w:customStyle="1" w:styleId="scfbrieftextZnakZnak">
    <w:name w:val="scfbrieftext Znak Znak"/>
    <w:link w:val="scfbrieftextZnak"/>
    <w:uiPriority w:val="99"/>
    <w:rPr>
      <w:rFonts w:eastAsia="Times New Roman" w:cs="Arial"/>
      <w:sz w:val="22"/>
      <w:szCs w:val="22"/>
      <w:lang w:val="pl-PL" w:eastAsia="pl-PL"/>
    </w:rPr>
  </w:style>
  <w:style w:type="table" w:styleId="Tabela-Siatka">
    <w:name w:val="Table Grid"/>
    <w:basedOn w:val="Standardowy"/>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extFormat">
    <w:name w:val="H-TextFormat"/>
    <w:basedOn w:val="Normalny"/>
    <w:uiPriority w:val="99"/>
    <w:rsid w:val="00432E2D"/>
    <w:pPr>
      <w:autoSpaceDE w:val="0"/>
      <w:autoSpaceDN w:val="0"/>
    </w:pPr>
    <w:rPr>
      <w:rFonts w:ascii="Arial" w:eastAsiaTheme="minorHAnsi" w:hAnsi="Arial" w:cs="Arial"/>
      <w:sz w:val="22"/>
      <w:szCs w:val="22"/>
      <w:lang w:eastAsia="en-US"/>
    </w:rPr>
  </w:style>
  <w:style w:type="paragraph" w:customStyle="1" w:styleId="xmsonormal">
    <w:name w:val="x_msonormal"/>
    <w:basedOn w:val="Normalny"/>
    <w:rsid w:val="00DE5152"/>
    <w:rPr>
      <w:rFonts w:ascii="Calibri" w:eastAsiaTheme="minorEastAsia" w:hAnsi="Calibri" w:cs="Calibri"/>
      <w:sz w:val="22"/>
      <w:szCs w:val="22"/>
      <w:lang w:val="en-GB" w:eastAsia="zh-CN"/>
    </w:rPr>
  </w:style>
  <w:style w:type="paragraph" w:styleId="Poprawka">
    <w:name w:val="Revision"/>
    <w:hidden/>
    <w:uiPriority w:val="99"/>
    <w:semiHidden/>
    <w:rsid w:val="004A0553"/>
    <w:pPr>
      <w:spacing w:after="0" w:line="240" w:lineRule="auto"/>
    </w:pPr>
    <w:rPr>
      <w:rFonts w:ascii="Times New Roman" w:eastAsia="Times New Roman" w:hAnsi="Times New Roman" w:cs="Times New Roman"/>
      <w:lang w:val="pl-PL" w:eastAsia="pl-PL"/>
    </w:rPr>
  </w:style>
  <w:style w:type="character" w:styleId="Nierozpoznanawzmianka">
    <w:name w:val="Unresolved Mention"/>
    <w:basedOn w:val="Domylnaczcionkaakapitu"/>
    <w:uiPriority w:val="99"/>
    <w:semiHidden/>
    <w:unhideWhenUsed/>
    <w:rsid w:val="00846DDB"/>
    <w:rPr>
      <w:color w:val="605E5C"/>
      <w:shd w:val="clear" w:color="auto" w:fill="E1DFDD"/>
    </w:rPr>
  </w:style>
  <w:style w:type="character" w:customStyle="1" w:styleId="AkapitzlistZnak">
    <w:name w:val="Akapit z listą Znak"/>
    <w:link w:val="Akapitzlist"/>
    <w:uiPriority w:val="34"/>
    <w:locked/>
    <w:rsid w:val="007B3CF0"/>
    <w:rPr>
      <w:rFonts w:ascii="Times New Roman" w:eastAsia="Times New Roman" w:hAnsi="Times New Roman" w:cs="Times New Roman"/>
      <w:lang w:val="pl-PL" w:eastAsia="pl-PL"/>
    </w:rPr>
  </w:style>
  <w:style w:type="paragraph" w:customStyle="1" w:styleId="BCGAufzlgStrich12nu">
    <w:name w:val="BCG_Aufzlg_Strich_12nu"/>
    <w:basedOn w:val="NormalnyWeb"/>
    <w:uiPriority w:val="99"/>
    <w:rsid w:val="00262166"/>
    <w:pPr>
      <w:numPr>
        <w:numId w:val="10"/>
      </w:numPr>
      <w:tabs>
        <w:tab w:val="clear" w:pos="720"/>
      </w:tabs>
      <w:spacing w:after="240"/>
      <w:ind w:left="1065" w:hanging="705"/>
    </w:pPr>
    <w:rPr>
      <w:rFonts w:ascii="Arial" w:eastAsia="SimSun" w:hAnsi="Arial" w:cs="Arial"/>
      <w:snapToGrid w:val="0"/>
      <w:lang w:val="de-DE" w:eastAsia="de-DE"/>
    </w:rPr>
  </w:style>
  <w:style w:type="paragraph" w:styleId="NormalnyWeb">
    <w:name w:val="Normal (Web)"/>
    <w:basedOn w:val="Normalny"/>
    <w:uiPriority w:val="99"/>
    <w:semiHidden/>
    <w:unhideWhenUsed/>
    <w:rsid w:val="00262166"/>
    <w:rPr>
      <w:sz w:val="24"/>
      <w:szCs w:val="24"/>
    </w:rPr>
  </w:style>
  <w:style w:type="paragraph" w:customStyle="1" w:styleId="Default">
    <w:name w:val="Default"/>
    <w:rsid w:val="00685AAB"/>
    <w:pPr>
      <w:autoSpaceDE w:val="0"/>
      <w:autoSpaceDN w:val="0"/>
      <w:adjustRightInd w:val="0"/>
      <w:spacing w:after="0" w:line="240" w:lineRule="auto"/>
    </w:pPr>
    <w:rPr>
      <w:rFonts w:ascii="Calibri" w:hAnsi="Calibri" w:cs="Calibri"/>
      <w:color w:val="000000"/>
      <w:sz w:val="24"/>
      <w:szCs w:val="24"/>
    </w:rPr>
  </w:style>
  <w:style w:type="paragraph" w:customStyle="1" w:styleId="xdefault">
    <w:name w:val="x_default"/>
    <w:basedOn w:val="Normalny"/>
    <w:rsid w:val="00685AAB"/>
    <w:pPr>
      <w:autoSpaceDE w:val="0"/>
      <w:autoSpaceDN w:val="0"/>
    </w:pPr>
    <w:rPr>
      <w:rFonts w:ascii="Calibri" w:eastAsiaTheme="minorHAnsi" w:hAnsi="Calibri" w:cs="Calibri"/>
      <w:color w:val="000000"/>
      <w:sz w:val="24"/>
      <w:szCs w:val="24"/>
      <w:lang w:val="en-US" w:eastAsia="en-US"/>
    </w:rPr>
  </w:style>
  <w:style w:type="paragraph" w:customStyle="1" w:styleId="Tekstpodstawowy21">
    <w:name w:val="Tekst podstawowy 21"/>
    <w:basedOn w:val="Normalny"/>
    <w:rsid w:val="002304CC"/>
    <w:pPr>
      <w:suppressAutoHyphens/>
      <w:spacing w:after="120" w:line="480" w:lineRule="auto"/>
    </w:pPr>
    <w:rPr>
      <w:lang w:eastAsia="ar-SA"/>
    </w:rPr>
  </w:style>
  <w:style w:type="paragraph" w:customStyle="1" w:styleId="Skrconyadreszwrotny">
    <w:name w:val="Skrócony adres zwrotny"/>
    <w:basedOn w:val="Normalny"/>
    <w:rsid w:val="00080E95"/>
    <w:rPr>
      <w:sz w:val="24"/>
    </w:rPr>
  </w:style>
  <w:style w:type="paragraph" w:styleId="Tekstprzypisudolnego">
    <w:name w:val="footnote text"/>
    <w:basedOn w:val="Normalny"/>
    <w:link w:val="TekstprzypisudolnegoZnak"/>
    <w:uiPriority w:val="99"/>
    <w:semiHidden/>
    <w:unhideWhenUsed/>
    <w:rsid w:val="005E2796"/>
  </w:style>
  <w:style w:type="character" w:customStyle="1" w:styleId="TekstprzypisudolnegoZnak">
    <w:name w:val="Tekst przypisu dolnego Znak"/>
    <w:basedOn w:val="Domylnaczcionkaakapitu"/>
    <w:link w:val="Tekstprzypisudolnego"/>
    <w:uiPriority w:val="99"/>
    <w:semiHidden/>
    <w:rsid w:val="005E2796"/>
    <w:rPr>
      <w:rFonts w:ascii="Times New Roman" w:eastAsia="Times New Roman" w:hAnsi="Times New Roman" w:cs="Times New Roman"/>
      <w:lang w:val="pl-PL" w:eastAsia="pl-PL"/>
    </w:rPr>
  </w:style>
  <w:style w:type="character" w:styleId="Odwoanieprzypisudolnego">
    <w:name w:val="footnote reference"/>
    <w:basedOn w:val="Domylnaczcionkaakapitu"/>
    <w:uiPriority w:val="99"/>
    <w:semiHidden/>
    <w:unhideWhenUsed/>
    <w:rsid w:val="005E2796"/>
    <w:rPr>
      <w:vertAlign w:val="superscript"/>
    </w:rPr>
  </w:style>
  <w:style w:type="paragraph" w:customStyle="1" w:styleId="Tekstpodstawowy31">
    <w:name w:val="Tekst podstawowy 31"/>
    <w:basedOn w:val="Normalny"/>
    <w:rsid w:val="00612AB1"/>
    <w:pPr>
      <w:suppressAutoHyphens/>
      <w:jc w:val="center"/>
    </w:pPr>
    <w:rPr>
      <w:rFonts w:eastAsia="Calibri"/>
      <w:b/>
      <w:sz w:val="32"/>
      <w:lang w:eastAsia="ar-SA"/>
    </w:rPr>
  </w:style>
  <w:style w:type="paragraph" w:styleId="Zwykytekst">
    <w:name w:val="Plain Text"/>
    <w:basedOn w:val="Normalny"/>
    <w:link w:val="ZwykytekstZnak"/>
    <w:unhideWhenUsed/>
    <w:qFormat/>
    <w:rsid w:val="00612AB1"/>
    <w:rPr>
      <w:rFonts w:ascii="Calibri" w:eastAsia="Calibri" w:hAnsi="Calibri"/>
      <w:sz w:val="22"/>
      <w:szCs w:val="21"/>
      <w:lang w:eastAsia="en-US"/>
    </w:rPr>
  </w:style>
  <w:style w:type="character" w:customStyle="1" w:styleId="ZwykytekstZnak">
    <w:name w:val="Zwykły tekst Znak"/>
    <w:basedOn w:val="Domylnaczcionkaakapitu"/>
    <w:link w:val="Zwykytekst"/>
    <w:rsid w:val="00612AB1"/>
    <w:rPr>
      <w:rFonts w:ascii="Calibri" w:eastAsia="Calibri" w:hAnsi="Calibri" w:cs="Times New Roman"/>
      <w:sz w:val="22"/>
      <w:szCs w:val="21"/>
      <w:lang w:val="pl-PL"/>
    </w:rPr>
  </w:style>
  <w:style w:type="character" w:customStyle="1" w:styleId="apple-style-span">
    <w:name w:val="apple-style-span"/>
    <w:rsid w:val="00BB6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2822">
      <w:bodyDiv w:val="1"/>
      <w:marLeft w:val="0"/>
      <w:marRight w:val="0"/>
      <w:marTop w:val="0"/>
      <w:marBottom w:val="0"/>
      <w:divBdr>
        <w:top w:val="none" w:sz="0" w:space="0" w:color="auto"/>
        <w:left w:val="none" w:sz="0" w:space="0" w:color="auto"/>
        <w:bottom w:val="none" w:sz="0" w:space="0" w:color="auto"/>
        <w:right w:val="none" w:sz="0" w:space="0" w:color="auto"/>
      </w:divBdr>
    </w:div>
    <w:div w:id="34355844">
      <w:bodyDiv w:val="1"/>
      <w:marLeft w:val="0"/>
      <w:marRight w:val="0"/>
      <w:marTop w:val="0"/>
      <w:marBottom w:val="0"/>
      <w:divBdr>
        <w:top w:val="none" w:sz="0" w:space="0" w:color="auto"/>
        <w:left w:val="none" w:sz="0" w:space="0" w:color="auto"/>
        <w:bottom w:val="none" w:sz="0" w:space="0" w:color="auto"/>
        <w:right w:val="none" w:sz="0" w:space="0" w:color="auto"/>
      </w:divBdr>
    </w:div>
    <w:div w:id="62534399">
      <w:bodyDiv w:val="1"/>
      <w:marLeft w:val="0"/>
      <w:marRight w:val="0"/>
      <w:marTop w:val="0"/>
      <w:marBottom w:val="0"/>
      <w:divBdr>
        <w:top w:val="none" w:sz="0" w:space="0" w:color="auto"/>
        <w:left w:val="none" w:sz="0" w:space="0" w:color="auto"/>
        <w:bottom w:val="none" w:sz="0" w:space="0" w:color="auto"/>
        <w:right w:val="none" w:sz="0" w:space="0" w:color="auto"/>
      </w:divBdr>
    </w:div>
    <w:div w:id="66196723">
      <w:bodyDiv w:val="1"/>
      <w:marLeft w:val="0"/>
      <w:marRight w:val="0"/>
      <w:marTop w:val="0"/>
      <w:marBottom w:val="0"/>
      <w:divBdr>
        <w:top w:val="none" w:sz="0" w:space="0" w:color="auto"/>
        <w:left w:val="none" w:sz="0" w:space="0" w:color="auto"/>
        <w:bottom w:val="none" w:sz="0" w:space="0" w:color="auto"/>
        <w:right w:val="none" w:sz="0" w:space="0" w:color="auto"/>
      </w:divBdr>
    </w:div>
    <w:div w:id="75515247">
      <w:bodyDiv w:val="1"/>
      <w:marLeft w:val="0"/>
      <w:marRight w:val="0"/>
      <w:marTop w:val="0"/>
      <w:marBottom w:val="0"/>
      <w:divBdr>
        <w:top w:val="none" w:sz="0" w:space="0" w:color="auto"/>
        <w:left w:val="none" w:sz="0" w:space="0" w:color="auto"/>
        <w:bottom w:val="none" w:sz="0" w:space="0" w:color="auto"/>
        <w:right w:val="none" w:sz="0" w:space="0" w:color="auto"/>
      </w:divBdr>
    </w:div>
    <w:div w:id="96828274">
      <w:bodyDiv w:val="1"/>
      <w:marLeft w:val="0"/>
      <w:marRight w:val="0"/>
      <w:marTop w:val="0"/>
      <w:marBottom w:val="0"/>
      <w:divBdr>
        <w:top w:val="none" w:sz="0" w:space="0" w:color="auto"/>
        <w:left w:val="none" w:sz="0" w:space="0" w:color="auto"/>
        <w:bottom w:val="none" w:sz="0" w:space="0" w:color="auto"/>
        <w:right w:val="none" w:sz="0" w:space="0" w:color="auto"/>
      </w:divBdr>
    </w:div>
    <w:div w:id="146014575">
      <w:bodyDiv w:val="1"/>
      <w:marLeft w:val="0"/>
      <w:marRight w:val="0"/>
      <w:marTop w:val="0"/>
      <w:marBottom w:val="0"/>
      <w:divBdr>
        <w:top w:val="none" w:sz="0" w:space="0" w:color="auto"/>
        <w:left w:val="none" w:sz="0" w:space="0" w:color="auto"/>
        <w:bottom w:val="none" w:sz="0" w:space="0" w:color="auto"/>
        <w:right w:val="none" w:sz="0" w:space="0" w:color="auto"/>
      </w:divBdr>
    </w:div>
    <w:div w:id="220823051">
      <w:bodyDiv w:val="1"/>
      <w:marLeft w:val="0"/>
      <w:marRight w:val="0"/>
      <w:marTop w:val="0"/>
      <w:marBottom w:val="0"/>
      <w:divBdr>
        <w:top w:val="none" w:sz="0" w:space="0" w:color="auto"/>
        <w:left w:val="none" w:sz="0" w:space="0" w:color="auto"/>
        <w:bottom w:val="none" w:sz="0" w:space="0" w:color="auto"/>
        <w:right w:val="none" w:sz="0" w:space="0" w:color="auto"/>
      </w:divBdr>
    </w:div>
    <w:div w:id="300572376">
      <w:bodyDiv w:val="1"/>
      <w:marLeft w:val="0"/>
      <w:marRight w:val="0"/>
      <w:marTop w:val="0"/>
      <w:marBottom w:val="0"/>
      <w:divBdr>
        <w:top w:val="none" w:sz="0" w:space="0" w:color="auto"/>
        <w:left w:val="none" w:sz="0" w:space="0" w:color="auto"/>
        <w:bottom w:val="none" w:sz="0" w:space="0" w:color="auto"/>
        <w:right w:val="none" w:sz="0" w:space="0" w:color="auto"/>
      </w:divBdr>
    </w:div>
    <w:div w:id="306326279">
      <w:bodyDiv w:val="1"/>
      <w:marLeft w:val="0"/>
      <w:marRight w:val="0"/>
      <w:marTop w:val="0"/>
      <w:marBottom w:val="0"/>
      <w:divBdr>
        <w:top w:val="none" w:sz="0" w:space="0" w:color="auto"/>
        <w:left w:val="none" w:sz="0" w:space="0" w:color="auto"/>
        <w:bottom w:val="none" w:sz="0" w:space="0" w:color="auto"/>
        <w:right w:val="none" w:sz="0" w:space="0" w:color="auto"/>
      </w:divBdr>
    </w:div>
    <w:div w:id="309527940">
      <w:bodyDiv w:val="1"/>
      <w:marLeft w:val="0"/>
      <w:marRight w:val="0"/>
      <w:marTop w:val="0"/>
      <w:marBottom w:val="0"/>
      <w:divBdr>
        <w:top w:val="none" w:sz="0" w:space="0" w:color="auto"/>
        <w:left w:val="none" w:sz="0" w:space="0" w:color="auto"/>
        <w:bottom w:val="none" w:sz="0" w:space="0" w:color="auto"/>
        <w:right w:val="none" w:sz="0" w:space="0" w:color="auto"/>
      </w:divBdr>
    </w:div>
    <w:div w:id="351882466">
      <w:bodyDiv w:val="1"/>
      <w:marLeft w:val="0"/>
      <w:marRight w:val="0"/>
      <w:marTop w:val="0"/>
      <w:marBottom w:val="0"/>
      <w:divBdr>
        <w:top w:val="none" w:sz="0" w:space="0" w:color="auto"/>
        <w:left w:val="none" w:sz="0" w:space="0" w:color="auto"/>
        <w:bottom w:val="none" w:sz="0" w:space="0" w:color="auto"/>
        <w:right w:val="none" w:sz="0" w:space="0" w:color="auto"/>
      </w:divBdr>
    </w:div>
    <w:div w:id="414671009">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55295028">
      <w:bodyDiv w:val="1"/>
      <w:marLeft w:val="0"/>
      <w:marRight w:val="0"/>
      <w:marTop w:val="0"/>
      <w:marBottom w:val="0"/>
      <w:divBdr>
        <w:top w:val="none" w:sz="0" w:space="0" w:color="auto"/>
        <w:left w:val="none" w:sz="0" w:space="0" w:color="auto"/>
        <w:bottom w:val="none" w:sz="0" w:space="0" w:color="auto"/>
        <w:right w:val="none" w:sz="0" w:space="0" w:color="auto"/>
      </w:divBdr>
    </w:div>
    <w:div w:id="463157106">
      <w:bodyDiv w:val="1"/>
      <w:marLeft w:val="0"/>
      <w:marRight w:val="0"/>
      <w:marTop w:val="0"/>
      <w:marBottom w:val="0"/>
      <w:divBdr>
        <w:top w:val="none" w:sz="0" w:space="0" w:color="auto"/>
        <w:left w:val="none" w:sz="0" w:space="0" w:color="auto"/>
        <w:bottom w:val="none" w:sz="0" w:space="0" w:color="auto"/>
        <w:right w:val="none" w:sz="0" w:space="0" w:color="auto"/>
      </w:divBdr>
    </w:div>
    <w:div w:id="475070961">
      <w:bodyDiv w:val="1"/>
      <w:marLeft w:val="0"/>
      <w:marRight w:val="0"/>
      <w:marTop w:val="0"/>
      <w:marBottom w:val="0"/>
      <w:divBdr>
        <w:top w:val="none" w:sz="0" w:space="0" w:color="auto"/>
        <w:left w:val="none" w:sz="0" w:space="0" w:color="auto"/>
        <w:bottom w:val="none" w:sz="0" w:space="0" w:color="auto"/>
        <w:right w:val="none" w:sz="0" w:space="0" w:color="auto"/>
      </w:divBdr>
    </w:div>
    <w:div w:id="492376728">
      <w:bodyDiv w:val="1"/>
      <w:marLeft w:val="0"/>
      <w:marRight w:val="0"/>
      <w:marTop w:val="0"/>
      <w:marBottom w:val="0"/>
      <w:divBdr>
        <w:top w:val="none" w:sz="0" w:space="0" w:color="auto"/>
        <w:left w:val="none" w:sz="0" w:space="0" w:color="auto"/>
        <w:bottom w:val="none" w:sz="0" w:space="0" w:color="auto"/>
        <w:right w:val="none" w:sz="0" w:space="0" w:color="auto"/>
      </w:divBdr>
    </w:div>
    <w:div w:id="497110929">
      <w:bodyDiv w:val="1"/>
      <w:marLeft w:val="0"/>
      <w:marRight w:val="0"/>
      <w:marTop w:val="0"/>
      <w:marBottom w:val="0"/>
      <w:divBdr>
        <w:top w:val="none" w:sz="0" w:space="0" w:color="auto"/>
        <w:left w:val="none" w:sz="0" w:space="0" w:color="auto"/>
        <w:bottom w:val="none" w:sz="0" w:space="0" w:color="auto"/>
        <w:right w:val="none" w:sz="0" w:space="0" w:color="auto"/>
      </w:divBdr>
    </w:div>
    <w:div w:id="500702451">
      <w:bodyDiv w:val="1"/>
      <w:marLeft w:val="0"/>
      <w:marRight w:val="0"/>
      <w:marTop w:val="0"/>
      <w:marBottom w:val="0"/>
      <w:divBdr>
        <w:top w:val="none" w:sz="0" w:space="0" w:color="auto"/>
        <w:left w:val="none" w:sz="0" w:space="0" w:color="auto"/>
        <w:bottom w:val="none" w:sz="0" w:space="0" w:color="auto"/>
        <w:right w:val="none" w:sz="0" w:space="0" w:color="auto"/>
      </w:divBdr>
    </w:div>
    <w:div w:id="586036467">
      <w:bodyDiv w:val="1"/>
      <w:marLeft w:val="0"/>
      <w:marRight w:val="0"/>
      <w:marTop w:val="0"/>
      <w:marBottom w:val="0"/>
      <w:divBdr>
        <w:top w:val="none" w:sz="0" w:space="0" w:color="auto"/>
        <w:left w:val="none" w:sz="0" w:space="0" w:color="auto"/>
        <w:bottom w:val="none" w:sz="0" w:space="0" w:color="auto"/>
        <w:right w:val="none" w:sz="0" w:space="0" w:color="auto"/>
      </w:divBdr>
    </w:div>
    <w:div w:id="593588346">
      <w:bodyDiv w:val="1"/>
      <w:marLeft w:val="0"/>
      <w:marRight w:val="0"/>
      <w:marTop w:val="0"/>
      <w:marBottom w:val="0"/>
      <w:divBdr>
        <w:top w:val="none" w:sz="0" w:space="0" w:color="auto"/>
        <w:left w:val="none" w:sz="0" w:space="0" w:color="auto"/>
        <w:bottom w:val="none" w:sz="0" w:space="0" w:color="auto"/>
        <w:right w:val="none" w:sz="0" w:space="0" w:color="auto"/>
      </w:divBdr>
    </w:div>
    <w:div w:id="594750503">
      <w:bodyDiv w:val="1"/>
      <w:marLeft w:val="0"/>
      <w:marRight w:val="0"/>
      <w:marTop w:val="0"/>
      <w:marBottom w:val="0"/>
      <w:divBdr>
        <w:top w:val="none" w:sz="0" w:space="0" w:color="auto"/>
        <w:left w:val="none" w:sz="0" w:space="0" w:color="auto"/>
        <w:bottom w:val="none" w:sz="0" w:space="0" w:color="auto"/>
        <w:right w:val="none" w:sz="0" w:space="0" w:color="auto"/>
      </w:divBdr>
    </w:div>
    <w:div w:id="636909989">
      <w:bodyDiv w:val="1"/>
      <w:marLeft w:val="0"/>
      <w:marRight w:val="0"/>
      <w:marTop w:val="0"/>
      <w:marBottom w:val="0"/>
      <w:divBdr>
        <w:top w:val="none" w:sz="0" w:space="0" w:color="auto"/>
        <w:left w:val="none" w:sz="0" w:space="0" w:color="auto"/>
        <w:bottom w:val="none" w:sz="0" w:space="0" w:color="auto"/>
        <w:right w:val="none" w:sz="0" w:space="0" w:color="auto"/>
      </w:divBdr>
    </w:div>
    <w:div w:id="697900215">
      <w:bodyDiv w:val="1"/>
      <w:marLeft w:val="0"/>
      <w:marRight w:val="0"/>
      <w:marTop w:val="0"/>
      <w:marBottom w:val="0"/>
      <w:divBdr>
        <w:top w:val="none" w:sz="0" w:space="0" w:color="auto"/>
        <w:left w:val="none" w:sz="0" w:space="0" w:color="auto"/>
        <w:bottom w:val="none" w:sz="0" w:space="0" w:color="auto"/>
        <w:right w:val="none" w:sz="0" w:space="0" w:color="auto"/>
      </w:divBdr>
    </w:div>
    <w:div w:id="703333619">
      <w:bodyDiv w:val="1"/>
      <w:marLeft w:val="0"/>
      <w:marRight w:val="0"/>
      <w:marTop w:val="0"/>
      <w:marBottom w:val="0"/>
      <w:divBdr>
        <w:top w:val="none" w:sz="0" w:space="0" w:color="auto"/>
        <w:left w:val="none" w:sz="0" w:space="0" w:color="auto"/>
        <w:bottom w:val="none" w:sz="0" w:space="0" w:color="auto"/>
        <w:right w:val="none" w:sz="0" w:space="0" w:color="auto"/>
      </w:divBdr>
    </w:div>
    <w:div w:id="712657100">
      <w:bodyDiv w:val="1"/>
      <w:marLeft w:val="0"/>
      <w:marRight w:val="0"/>
      <w:marTop w:val="0"/>
      <w:marBottom w:val="0"/>
      <w:divBdr>
        <w:top w:val="none" w:sz="0" w:space="0" w:color="auto"/>
        <w:left w:val="none" w:sz="0" w:space="0" w:color="auto"/>
        <w:bottom w:val="none" w:sz="0" w:space="0" w:color="auto"/>
        <w:right w:val="none" w:sz="0" w:space="0" w:color="auto"/>
      </w:divBdr>
    </w:div>
    <w:div w:id="746224231">
      <w:bodyDiv w:val="1"/>
      <w:marLeft w:val="0"/>
      <w:marRight w:val="0"/>
      <w:marTop w:val="0"/>
      <w:marBottom w:val="0"/>
      <w:divBdr>
        <w:top w:val="none" w:sz="0" w:space="0" w:color="auto"/>
        <w:left w:val="none" w:sz="0" w:space="0" w:color="auto"/>
        <w:bottom w:val="none" w:sz="0" w:space="0" w:color="auto"/>
        <w:right w:val="none" w:sz="0" w:space="0" w:color="auto"/>
      </w:divBdr>
    </w:div>
    <w:div w:id="746728426">
      <w:bodyDiv w:val="1"/>
      <w:marLeft w:val="0"/>
      <w:marRight w:val="0"/>
      <w:marTop w:val="0"/>
      <w:marBottom w:val="0"/>
      <w:divBdr>
        <w:top w:val="none" w:sz="0" w:space="0" w:color="auto"/>
        <w:left w:val="none" w:sz="0" w:space="0" w:color="auto"/>
        <w:bottom w:val="none" w:sz="0" w:space="0" w:color="auto"/>
        <w:right w:val="none" w:sz="0" w:space="0" w:color="auto"/>
      </w:divBdr>
    </w:div>
    <w:div w:id="765080285">
      <w:bodyDiv w:val="1"/>
      <w:marLeft w:val="0"/>
      <w:marRight w:val="0"/>
      <w:marTop w:val="0"/>
      <w:marBottom w:val="0"/>
      <w:divBdr>
        <w:top w:val="none" w:sz="0" w:space="0" w:color="auto"/>
        <w:left w:val="none" w:sz="0" w:space="0" w:color="auto"/>
        <w:bottom w:val="none" w:sz="0" w:space="0" w:color="auto"/>
        <w:right w:val="none" w:sz="0" w:space="0" w:color="auto"/>
      </w:divBdr>
    </w:div>
    <w:div w:id="773743567">
      <w:bodyDiv w:val="1"/>
      <w:marLeft w:val="0"/>
      <w:marRight w:val="0"/>
      <w:marTop w:val="0"/>
      <w:marBottom w:val="0"/>
      <w:divBdr>
        <w:top w:val="none" w:sz="0" w:space="0" w:color="auto"/>
        <w:left w:val="none" w:sz="0" w:space="0" w:color="auto"/>
        <w:bottom w:val="none" w:sz="0" w:space="0" w:color="auto"/>
        <w:right w:val="none" w:sz="0" w:space="0" w:color="auto"/>
      </w:divBdr>
    </w:div>
    <w:div w:id="848329998">
      <w:bodyDiv w:val="1"/>
      <w:marLeft w:val="0"/>
      <w:marRight w:val="0"/>
      <w:marTop w:val="0"/>
      <w:marBottom w:val="0"/>
      <w:divBdr>
        <w:top w:val="none" w:sz="0" w:space="0" w:color="auto"/>
        <w:left w:val="none" w:sz="0" w:space="0" w:color="auto"/>
        <w:bottom w:val="none" w:sz="0" w:space="0" w:color="auto"/>
        <w:right w:val="none" w:sz="0" w:space="0" w:color="auto"/>
      </w:divBdr>
    </w:div>
    <w:div w:id="864052795">
      <w:bodyDiv w:val="1"/>
      <w:marLeft w:val="0"/>
      <w:marRight w:val="0"/>
      <w:marTop w:val="0"/>
      <w:marBottom w:val="0"/>
      <w:divBdr>
        <w:top w:val="none" w:sz="0" w:space="0" w:color="auto"/>
        <w:left w:val="none" w:sz="0" w:space="0" w:color="auto"/>
        <w:bottom w:val="none" w:sz="0" w:space="0" w:color="auto"/>
        <w:right w:val="none" w:sz="0" w:space="0" w:color="auto"/>
      </w:divBdr>
    </w:div>
    <w:div w:id="882601247">
      <w:bodyDiv w:val="1"/>
      <w:marLeft w:val="0"/>
      <w:marRight w:val="0"/>
      <w:marTop w:val="0"/>
      <w:marBottom w:val="0"/>
      <w:divBdr>
        <w:top w:val="none" w:sz="0" w:space="0" w:color="auto"/>
        <w:left w:val="none" w:sz="0" w:space="0" w:color="auto"/>
        <w:bottom w:val="none" w:sz="0" w:space="0" w:color="auto"/>
        <w:right w:val="none" w:sz="0" w:space="0" w:color="auto"/>
      </w:divBdr>
    </w:div>
    <w:div w:id="921983969">
      <w:bodyDiv w:val="1"/>
      <w:marLeft w:val="0"/>
      <w:marRight w:val="0"/>
      <w:marTop w:val="0"/>
      <w:marBottom w:val="0"/>
      <w:divBdr>
        <w:top w:val="none" w:sz="0" w:space="0" w:color="auto"/>
        <w:left w:val="none" w:sz="0" w:space="0" w:color="auto"/>
        <w:bottom w:val="none" w:sz="0" w:space="0" w:color="auto"/>
        <w:right w:val="none" w:sz="0" w:space="0" w:color="auto"/>
      </w:divBdr>
    </w:div>
    <w:div w:id="988289882">
      <w:bodyDiv w:val="1"/>
      <w:marLeft w:val="0"/>
      <w:marRight w:val="0"/>
      <w:marTop w:val="0"/>
      <w:marBottom w:val="0"/>
      <w:divBdr>
        <w:top w:val="none" w:sz="0" w:space="0" w:color="auto"/>
        <w:left w:val="none" w:sz="0" w:space="0" w:color="auto"/>
        <w:bottom w:val="none" w:sz="0" w:space="0" w:color="auto"/>
        <w:right w:val="none" w:sz="0" w:space="0" w:color="auto"/>
      </w:divBdr>
    </w:div>
    <w:div w:id="1035427610">
      <w:bodyDiv w:val="1"/>
      <w:marLeft w:val="0"/>
      <w:marRight w:val="0"/>
      <w:marTop w:val="0"/>
      <w:marBottom w:val="0"/>
      <w:divBdr>
        <w:top w:val="none" w:sz="0" w:space="0" w:color="auto"/>
        <w:left w:val="none" w:sz="0" w:space="0" w:color="auto"/>
        <w:bottom w:val="none" w:sz="0" w:space="0" w:color="auto"/>
        <w:right w:val="none" w:sz="0" w:space="0" w:color="auto"/>
      </w:divBdr>
    </w:div>
    <w:div w:id="1049574799">
      <w:bodyDiv w:val="1"/>
      <w:marLeft w:val="0"/>
      <w:marRight w:val="0"/>
      <w:marTop w:val="0"/>
      <w:marBottom w:val="0"/>
      <w:divBdr>
        <w:top w:val="none" w:sz="0" w:space="0" w:color="auto"/>
        <w:left w:val="none" w:sz="0" w:space="0" w:color="auto"/>
        <w:bottom w:val="none" w:sz="0" w:space="0" w:color="auto"/>
        <w:right w:val="none" w:sz="0" w:space="0" w:color="auto"/>
      </w:divBdr>
    </w:div>
    <w:div w:id="1055280295">
      <w:bodyDiv w:val="1"/>
      <w:marLeft w:val="0"/>
      <w:marRight w:val="0"/>
      <w:marTop w:val="0"/>
      <w:marBottom w:val="0"/>
      <w:divBdr>
        <w:top w:val="none" w:sz="0" w:space="0" w:color="auto"/>
        <w:left w:val="none" w:sz="0" w:space="0" w:color="auto"/>
        <w:bottom w:val="none" w:sz="0" w:space="0" w:color="auto"/>
        <w:right w:val="none" w:sz="0" w:space="0" w:color="auto"/>
      </w:divBdr>
    </w:div>
    <w:div w:id="1069503081">
      <w:bodyDiv w:val="1"/>
      <w:marLeft w:val="0"/>
      <w:marRight w:val="0"/>
      <w:marTop w:val="0"/>
      <w:marBottom w:val="0"/>
      <w:divBdr>
        <w:top w:val="none" w:sz="0" w:space="0" w:color="auto"/>
        <w:left w:val="none" w:sz="0" w:space="0" w:color="auto"/>
        <w:bottom w:val="none" w:sz="0" w:space="0" w:color="auto"/>
        <w:right w:val="none" w:sz="0" w:space="0" w:color="auto"/>
      </w:divBdr>
    </w:div>
    <w:div w:id="1113087156">
      <w:bodyDiv w:val="1"/>
      <w:marLeft w:val="0"/>
      <w:marRight w:val="0"/>
      <w:marTop w:val="0"/>
      <w:marBottom w:val="0"/>
      <w:divBdr>
        <w:top w:val="none" w:sz="0" w:space="0" w:color="auto"/>
        <w:left w:val="none" w:sz="0" w:space="0" w:color="auto"/>
        <w:bottom w:val="none" w:sz="0" w:space="0" w:color="auto"/>
        <w:right w:val="none" w:sz="0" w:space="0" w:color="auto"/>
      </w:divBdr>
    </w:div>
    <w:div w:id="1116753858">
      <w:bodyDiv w:val="1"/>
      <w:marLeft w:val="0"/>
      <w:marRight w:val="0"/>
      <w:marTop w:val="0"/>
      <w:marBottom w:val="0"/>
      <w:divBdr>
        <w:top w:val="none" w:sz="0" w:space="0" w:color="auto"/>
        <w:left w:val="none" w:sz="0" w:space="0" w:color="auto"/>
        <w:bottom w:val="none" w:sz="0" w:space="0" w:color="auto"/>
        <w:right w:val="none" w:sz="0" w:space="0" w:color="auto"/>
      </w:divBdr>
    </w:div>
    <w:div w:id="1127356959">
      <w:bodyDiv w:val="1"/>
      <w:marLeft w:val="0"/>
      <w:marRight w:val="0"/>
      <w:marTop w:val="0"/>
      <w:marBottom w:val="0"/>
      <w:divBdr>
        <w:top w:val="none" w:sz="0" w:space="0" w:color="auto"/>
        <w:left w:val="none" w:sz="0" w:space="0" w:color="auto"/>
        <w:bottom w:val="none" w:sz="0" w:space="0" w:color="auto"/>
        <w:right w:val="none" w:sz="0" w:space="0" w:color="auto"/>
      </w:divBdr>
    </w:div>
    <w:div w:id="1131095042">
      <w:bodyDiv w:val="1"/>
      <w:marLeft w:val="0"/>
      <w:marRight w:val="0"/>
      <w:marTop w:val="0"/>
      <w:marBottom w:val="0"/>
      <w:divBdr>
        <w:top w:val="none" w:sz="0" w:space="0" w:color="auto"/>
        <w:left w:val="none" w:sz="0" w:space="0" w:color="auto"/>
        <w:bottom w:val="none" w:sz="0" w:space="0" w:color="auto"/>
        <w:right w:val="none" w:sz="0" w:space="0" w:color="auto"/>
      </w:divBdr>
    </w:div>
    <w:div w:id="1137574011">
      <w:bodyDiv w:val="1"/>
      <w:marLeft w:val="0"/>
      <w:marRight w:val="0"/>
      <w:marTop w:val="0"/>
      <w:marBottom w:val="0"/>
      <w:divBdr>
        <w:top w:val="none" w:sz="0" w:space="0" w:color="auto"/>
        <w:left w:val="none" w:sz="0" w:space="0" w:color="auto"/>
        <w:bottom w:val="none" w:sz="0" w:space="0" w:color="auto"/>
        <w:right w:val="none" w:sz="0" w:space="0" w:color="auto"/>
      </w:divBdr>
    </w:div>
    <w:div w:id="1163811044">
      <w:bodyDiv w:val="1"/>
      <w:marLeft w:val="0"/>
      <w:marRight w:val="0"/>
      <w:marTop w:val="0"/>
      <w:marBottom w:val="0"/>
      <w:divBdr>
        <w:top w:val="none" w:sz="0" w:space="0" w:color="auto"/>
        <w:left w:val="none" w:sz="0" w:space="0" w:color="auto"/>
        <w:bottom w:val="none" w:sz="0" w:space="0" w:color="auto"/>
        <w:right w:val="none" w:sz="0" w:space="0" w:color="auto"/>
      </w:divBdr>
    </w:div>
    <w:div w:id="1208369457">
      <w:bodyDiv w:val="1"/>
      <w:marLeft w:val="0"/>
      <w:marRight w:val="0"/>
      <w:marTop w:val="0"/>
      <w:marBottom w:val="0"/>
      <w:divBdr>
        <w:top w:val="none" w:sz="0" w:space="0" w:color="auto"/>
        <w:left w:val="none" w:sz="0" w:space="0" w:color="auto"/>
        <w:bottom w:val="none" w:sz="0" w:space="0" w:color="auto"/>
        <w:right w:val="none" w:sz="0" w:space="0" w:color="auto"/>
      </w:divBdr>
    </w:div>
    <w:div w:id="1231846086">
      <w:bodyDiv w:val="1"/>
      <w:marLeft w:val="0"/>
      <w:marRight w:val="0"/>
      <w:marTop w:val="0"/>
      <w:marBottom w:val="0"/>
      <w:divBdr>
        <w:top w:val="none" w:sz="0" w:space="0" w:color="auto"/>
        <w:left w:val="none" w:sz="0" w:space="0" w:color="auto"/>
        <w:bottom w:val="none" w:sz="0" w:space="0" w:color="auto"/>
        <w:right w:val="none" w:sz="0" w:space="0" w:color="auto"/>
      </w:divBdr>
    </w:div>
    <w:div w:id="1275095620">
      <w:bodyDiv w:val="1"/>
      <w:marLeft w:val="0"/>
      <w:marRight w:val="0"/>
      <w:marTop w:val="0"/>
      <w:marBottom w:val="0"/>
      <w:divBdr>
        <w:top w:val="none" w:sz="0" w:space="0" w:color="auto"/>
        <w:left w:val="none" w:sz="0" w:space="0" w:color="auto"/>
        <w:bottom w:val="none" w:sz="0" w:space="0" w:color="auto"/>
        <w:right w:val="none" w:sz="0" w:space="0" w:color="auto"/>
      </w:divBdr>
    </w:div>
    <w:div w:id="1294217274">
      <w:bodyDiv w:val="1"/>
      <w:marLeft w:val="0"/>
      <w:marRight w:val="0"/>
      <w:marTop w:val="0"/>
      <w:marBottom w:val="0"/>
      <w:divBdr>
        <w:top w:val="none" w:sz="0" w:space="0" w:color="auto"/>
        <w:left w:val="none" w:sz="0" w:space="0" w:color="auto"/>
        <w:bottom w:val="none" w:sz="0" w:space="0" w:color="auto"/>
        <w:right w:val="none" w:sz="0" w:space="0" w:color="auto"/>
      </w:divBdr>
    </w:div>
    <w:div w:id="1294629235">
      <w:bodyDiv w:val="1"/>
      <w:marLeft w:val="0"/>
      <w:marRight w:val="0"/>
      <w:marTop w:val="0"/>
      <w:marBottom w:val="0"/>
      <w:divBdr>
        <w:top w:val="none" w:sz="0" w:space="0" w:color="auto"/>
        <w:left w:val="none" w:sz="0" w:space="0" w:color="auto"/>
        <w:bottom w:val="none" w:sz="0" w:space="0" w:color="auto"/>
        <w:right w:val="none" w:sz="0" w:space="0" w:color="auto"/>
      </w:divBdr>
    </w:div>
    <w:div w:id="1323658009">
      <w:bodyDiv w:val="1"/>
      <w:marLeft w:val="0"/>
      <w:marRight w:val="0"/>
      <w:marTop w:val="0"/>
      <w:marBottom w:val="0"/>
      <w:divBdr>
        <w:top w:val="none" w:sz="0" w:space="0" w:color="auto"/>
        <w:left w:val="none" w:sz="0" w:space="0" w:color="auto"/>
        <w:bottom w:val="none" w:sz="0" w:space="0" w:color="auto"/>
        <w:right w:val="none" w:sz="0" w:space="0" w:color="auto"/>
      </w:divBdr>
    </w:div>
    <w:div w:id="1350833012">
      <w:bodyDiv w:val="1"/>
      <w:marLeft w:val="0"/>
      <w:marRight w:val="0"/>
      <w:marTop w:val="0"/>
      <w:marBottom w:val="0"/>
      <w:divBdr>
        <w:top w:val="none" w:sz="0" w:space="0" w:color="auto"/>
        <w:left w:val="none" w:sz="0" w:space="0" w:color="auto"/>
        <w:bottom w:val="none" w:sz="0" w:space="0" w:color="auto"/>
        <w:right w:val="none" w:sz="0" w:space="0" w:color="auto"/>
      </w:divBdr>
    </w:div>
    <w:div w:id="1364213607">
      <w:bodyDiv w:val="1"/>
      <w:marLeft w:val="0"/>
      <w:marRight w:val="0"/>
      <w:marTop w:val="0"/>
      <w:marBottom w:val="0"/>
      <w:divBdr>
        <w:top w:val="none" w:sz="0" w:space="0" w:color="auto"/>
        <w:left w:val="none" w:sz="0" w:space="0" w:color="auto"/>
        <w:bottom w:val="none" w:sz="0" w:space="0" w:color="auto"/>
        <w:right w:val="none" w:sz="0" w:space="0" w:color="auto"/>
      </w:divBdr>
    </w:div>
    <w:div w:id="1397165556">
      <w:bodyDiv w:val="1"/>
      <w:marLeft w:val="0"/>
      <w:marRight w:val="0"/>
      <w:marTop w:val="0"/>
      <w:marBottom w:val="0"/>
      <w:divBdr>
        <w:top w:val="none" w:sz="0" w:space="0" w:color="auto"/>
        <w:left w:val="none" w:sz="0" w:space="0" w:color="auto"/>
        <w:bottom w:val="none" w:sz="0" w:space="0" w:color="auto"/>
        <w:right w:val="none" w:sz="0" w:space="0" w:color="auto"/>
      </w:divBdr>
    </w:div>
    <w:div w:id="1409965020">
      <w:bodyDiv w:val="1"/>
      <w:marLeft w:val="0"/>
      <w:marRight w:val="0"/>
      <w:marTop w:val="0"/>
      <w:marBottom w:val="0"/>
      <w:divBdr>
        <w:top w:val="none" w:sz="0" w:space="0" w:color="auto"/>
        <w:left w:val="none" w:sz="0" w:space="0" w:color="auto"/>
        <w:bottom w:val="none" w:sz="0" w:space="0" w:color="auto"/>
        <w:right w:val="none" w:sz="0" w:space="0" w:color="auto"/>
      </w:divBdr>
    </w:div>
    <w:div w:id="1414543377">
      <w:bodyDiv w:val="1"/>
      <w:marLeft w:val="0"/>
      <w:marRight w:val="0"/>
      <w:marTop w:val="0"/>
      <w:marBottom w:val="0"/>
      <w:divBdr>
        <w:top w:val="none" w:sz="0" w:space="0" w:color="auto"/>
        <w:left w:val="none" w:sz="0" w:space="0" w:color="auto"/>
        <w:bottom w:val="none" w:sz="0" w:space="0" w:color="auto"/>
        <w:right w:val="none" w:sz="0" w:space="0" w:color="auto"/>
      </w:divBdr>
    </w:div>
    <w:div w:id="1417285103">
      <w:bodyDiv w:val="1"/>
      <w:marLeft w:val="0"/>
      <w:marRight w:val="0"/>
      <w:marTop w:val="0"/>
      <w:marBottom w:val="0"/>
      <w:divBdr>
        <w:top w:val="none" w:sz="0" w:space="0" w:color="auto"/>
        <w:left w:val="none" w:sz="0" w:space="0" w:color="auto"/>
        <w:bottom w:val="none" w:sz="0" w:space="0" w:color="auto"/>
        <w:right w:val="none" w:sz="0" w:space="0" w:color="auto"/>
      </w:divBdr>
    </w:div>
    <w:div w:id="1426805559">
      <w:bodyDiv w:val="1"/>
      <w:marLeft w:val="0"/>
      <w:marRight w:val="0"/>
      <w:marTop w:val="0"/>
      <w:marBottom w:val="0"/>
      <w:divBdr>
        <w:top w:val="none" w:sz="0" w:space="0" w:color="auto"/>
        <w:left w:val="none" w:sz="0" w:space="0" w:color="auto"/>
        <w:bottom w:val="none" w:sz="0" w:space="0" w:color="auto"/>
        <w:right w:val="none" w:sz="0" w:space="0" w:color="auto"/>
      </w:divBdr>
    </w:div>
    <w:div w:id="1451317234">
      <w:bodyDiv w:val="1"/>
      <w:marLeft w:val="0"/>
      <w:marRight w:val="0"/>
      <w:marTop w:val="0"/>
      <w:marBottom w:val="0"/>
      <w:divBdr>
        <w:top w:val="none" w:sz="0" w:space="0" w:color="auto"/>
        <w:left w:val="none" w:sz="0" w:space="0" w:color="auto"/>
        <w:bottom w:val="none" w:sz="0" w:space="0" w:color="auto"/>
        <w:right w:val="none" w:sz="0" w:space="0" w:color="auto"/>
      </w:divBdr>
    </w:div>
    <w:div w:id="1474105126">
      <w:bodyDiv w:val="1"/>
      <w:marLeft w:val="0"/>
      <w:marRight w:val="0"/>
      <w:marTop w:val="0"/>
      <w:marBottom w:val="0"/>
      <w:divBdr>
        <w:top w:val="none" w:sz="0" w:space="0" w:color="auto"/>
        <w:left w:val="none" w:sz="0" w:space="0" w:color="auto"/>
        <w:bottom w:val="none" w:sz="0" w:space="0" w:color="auto"/>
        <w:right w:val="none" w:sz="0" w:space="0" w:color="auto"/>
      </w:divBdr>
    </w:div>
    <w:div w:id="1509901985">
      <w:bodyDiv w:val="1"/>
      <w:marLeft w:val="0"/>
      <w:marRight w:val="0"/>
      <w:marTop w:val="0"/>
      <w:marBottom w:val="0"/>
      <w:divBdr>
        <w:top w:val="none" w:sz="0" w:space="0" w:color="auto"/>
        <w:left w:val="none" w:sz="0" w:space="0" w:color="auto"/>
        <w:bottom w:val="none" w:sz="0" w:space="0" w:color="auto"/>
        <w:right w:val="none" w:sz="0" w:space="0" w:color="auto"/>
      </w:divBdr>
    </w:div>
    <w:div w:id="1583685728">
      <w:bodyDiv w:val="1"/>
      <w:marLeft w:val="0"/>
      <w:marRight w:val="0"/>
      <w:marTop w:val="0"/>
      <w:marBottom w:val="0"/>
      <w:divBdr>
        <w:top w:val="none" w:sz="0" w:space="0" w:color="auto"/>
        <w:left w:val="none" w:sz="0" w:space="0" w:color="auto"/>
        <w:bottom w:val="none" w:sz="0" w:space="0" w:color="auto"/>
        <w:right w:val="none" w:sz="0" w:space="0" w:color="auto"/>
      </w:divBdr>
    </w:div>
    <w:div w:id="1636446630">
      <w:bodyDiv w:val="1"/>
      <w:marLeft w:val="0"/>
      <w:marRight w:val="0"/>
      <w:marTop w:val="0"/>
      <w:marBottom w:val="0"/>
      <w:divBdr>
        <w:top w:val="none" w:sz="0" w:space="0" w:color="auto"/>
        <w:left w:val="none" w:sz="0" w:space="0" w:color="auto"/>
        <w:bottom w:val="none" w:sz="0" w:space="0" w:color="auto"/>
        <w:right w:val="none" w:sz="0" w:space="0" w:color="auto"/>
      </w:divBdr>
    </w:div>
    <w:div w:id="1655452684">
      <w:bodyDiv w:val="1"/>
      <w:marLeft w:val="0"/>
      <w:marRight w:val="0"/>
      <w:marTop w:val="0"/>
      <w:marBottom w:val="0"/>
      <w:divBdr>
        <w:top w:val="none" w:sz="0" w:space="0" w:color="auto"/>
        <w:left w:val="none" w:sz="0" w:space="0" w:color="auto"/>
        <w:bottom w:val="none" w:sz="0" w:space="0" w:color="auto"/>
        <w:right w:val="none" w:sz="0" w:space="0" w:color="auto"/>
      </w:divBdr>
    </w:div>
    <w:div w:id="1665234450">
      <w:bodyDiv w:val="1"/>
      <w:marLeft w:val="0"/>
      <w:marRight w:val="0"/>
      <w:marTop w:val="0"/>
      <w:marBottom w:val="0"/>
      <w:divBdr>
        <w:top w:val="none" w:sz="0" w:space="0" w:color="auto"/>
        <w:left w:val="none" w:sz="0" w:space="0" w:color="auto"/>
        <w:bottom w:val="none" w:sz="0" w:space="0" w:color="auto"/>
        <w:right w:val="none" w:sz="0" w:space="0" w:color="auto"/>
      </w:divBdr>
    </w:div>
    <w:div w:id="1690451703">
      <w:bodyDiv w:val="1"/>
      <w:marLeft w:val="0"/>
      <w:marRight w:val="0"/>
      <w:marTop w:val="0"/>
      <w:marBottom w:val="0"/>
      <w:divBdr>
        <w:top w:val="none" w:sz="0" w:space="0" w:color="auto"/>
        <w:left w:val="none" w:sz="0" w:space="0" w:color="auto"/>
        <w:bottom w:val="none" w:sz="0" w:space="0" w:color="auto"/>
        <w:right w:val="none" w:sz="0" w:space="0" w:color="auto"/>
      </w:divBdr>
    </w:div>
    <w:div w:id="1697777535">
      <w:bodyDiv w:val="1"/>
      <w:marLeft w:val="0"/>
      <w:marRight w:val="0"/>
      <w:marTop w:val="0"/>
      <w:marBottom w:val="0"/>
      <w:divBdr>
        <w:top w:val="none" w:sz="0" w:space="0" w:color="auto"/>
        <w:left w:val="none" w:sz="0" w:space="0" w:color="auto"/>
        <w:bottom w:val="none" w:sz="0" w:space="0" w:color="auto"/>
        <w:right w:val="none" w:sz="0" w:space="0" w:color="auto"/>
      </w:divBdr>
    </w:div>
    <w:div w:id="1719737656">
      <w:bodyDiv w:val="1"/>
      <w:marLeft w:val="0"/>
      <w:marRight w:val="0"/>
      <w:marTop w:val="0"/>
      <w:marBottom w:val="0"/>
      <w:divBdr>
        <w:top w:val="none" w:sz="0" w:space="0" w:color="auto"/>
        <w:left w:val="none" w:sz="0" w:space="0" w:color="auto"/>
        <w:bottom w:val="none" w:sz="0" w:space="0" w:color="auto"/>
        <w:right w:val="none" w:sz="0" w:space="0" w:color="auto"/>
      </w:divBdr>
    </w:div>
    <w:div w:id="1739357704">
      <w:bodyDiv w:val="1"/>
      <w:marLeft w:val="0"/>
      <w:marRight w:val="0"/>
      <w:marTop w:val="0"/>
      <w:marBottom w:val="0"/>
      <w:divBdr>
        <w:top w:val="none" w:sz="0" w:space="0" w:color="auto"/>
        <w:left w:val="none" w:sz="0" w:space="0" w:color="auto"/>
        <w:bottom w:val="none" w:sz="0" w:space="0" w:color="auto"/>
        <w:right w:val="none" w:sz="0" w:space="0" w:color="auto"/>
      </w:divBdr>
    </w:div>
    <w:div w:id="1769690697">
      <w:bodyDiv w:val="1"/>
      <w:marLeft w:val="0"/>
      <w:marRight w:val="0"/>
      <w:marTop w:val="0"/>
      <w:marBottom w:val="0"/>
      <w:divBdr>
        <w:top w:val="none" w:sz="0" w:space="0" w:color="auto"/>
        <w:left w:val="none" w:sz="0" w:space="0" w:color="auto"/>
        <w:bottom w:val="none" w:sz="0" w:space="0" w:color="auto"/>
        <w:right w:val="none" w:sz="0" w:space="0" w:color="auto"/>
      </w:divBdr>
    </w:div>
    <w:div w:id="1817647745">
      <w:bodyDiv w:val="1"/>
      <w:marLeft w:val="0"/>
      <w:marRight w:val="0"/>
      <w:marTop w:val="0"/>
      <w:marBottom w:val="0"/>
      <w:divBdr>
        <w:top w:val="none" w:sz="0" w:space="0" w:color="auto"/>
        <w:left w:val="none" w:sz="0" w:space="0" w:color="auto"/>
        <w:bottom w:val="none" w:sz="0" w:space="0" w:color="auto"/>
        <w:right w:val="none" w:sz="0" w:space="0" w:color="auto"/>
      </w:divBdr>
    </w:div>
    <w:div w:id="1819151293">
      <w:bodyDiv w:val="1"/>
      <w:marLeft w:val="0"/>
      <w:marRight w:val="0"/>
      <w:marTop w:val="0"/>
      <w:marBottom w:val="0"/>
      <w:divBdr>
        <w:top w:val="none" w:sz="0" w:space="0" w:color="auto"/>
        <w:left w:val="none" w:sz="0" w:space="0" w:color="auto"/>
        <w:bottom w:val="none" w:sz="0" w:space="0" w:color="auto"/>
        <w:right w:val="none" w:sz="0" w:space="0" w:color="auto"/>
      </w:divBdr>
    </w:div>
    <w:div w:id="1851555686">
      <w:bodyDiv w:val="1"/>
      <w:marLeft w:val="0"/>
      <w:marRight w:val="0"/>
      <w:marTop w:val="0"/>
      <w:marBottom w:val="0"/>
      <w:divBdr>
        <w:top w:val="none" w:sz="0" w:space="0" w:color="auto"/>
        <w:left w:val="none" w:sz="0" w:space="0" w:color="auto"/>
        <w:bottom w:val="none" w:sz="0" w:space="0" w:color="auto"/>
        <w:right w:val="none" w:sz="0" w:space="0" w:color="auto"/>
      </w:divBdr>
    </w:div>
    <w:div w:id="1858423355">
      <w:bodyDiv w:val="1"/>
      <w:marLeft w:val="0"/>
      <w:marRight w:val="0"/>
      <w:marTop w:val="0"/>
      <w:marBottom w:val="0"/>
      <w:divBdr>
        <w:top w:val="none" w:sz="0" w:space="0" w:color="auto"/>
        <w:left w:val="none" w:sz="0" w:space="0" w:color="auto"/>
        <w:bottom w:val="none" w:sz="0" w:space="0" w:color="auto"/>
        <w:right w:val="none" w:sz="0" w:space="0" w:color="auto"/>
      </w:divBdr>
    </w:div>
    <w:div w:id="1860122885">
      <w:bodyDiv w:val="1"/>
      <w:marLeft w:val="0"/>
      <w:marRight w:val="0"/>
      <w:marTop w:val="0"/>
      <w:marBottom w:val="0"/>
      <w:divBdr>
        <w:top w:val="none" w:sz="0" w:space="0" w:color="auto"/>
        <w:left w:val="none" w:sz="0" w:space="0" w:color="auto"/>
        <w:bottom w:val="none" w:sz="0" w:space="0" w:color="auto"/>
        <w:right w:val="none" w:sz="0" w:space="0" w:color="auto"/>
      </w:divBdr>
    </w:div>
    <w:div w:id="1909610271">
      <w:bodyDiv w:val="1"/>
      <w:marLeft w:val="0"/>
      <w:marRight w:val="0"/>
      <w:marTop w:val="0"/>
      <w:marBottom w:val="0"/>
      <w:divBdr>
        <w:top w:val="none" w:sz="0" w:space="0" w:color="auto"/>
        <w:left w:val="none" w:sz="0" w:space="0" w:color="auto"/>
        <w:bottom w:val="none" w:sz="0" w:space="0" w:color="auto"/>
        <w:right w:val="none" w:sz="0" w:space="0" w:color="auto"/>
      </w:divBdr>
    </w:div>
    <w:div w:id="1948652850">
      <w:bodyDiv w:val="1"/>
      <w:marLeft w:val="0"/>
      <w:marRight w:val="0"/>
      <w:marTop w:val="0"/>
      <w:marBottom w:val="0"/>
      <w:divBdr>
        <w:top w:val="none" w:sz="0" w:space="0" w:color="auto"/>
        <w:left w:val="none" w:sz="0" w:space="0" w:color="auto"/>
        <w:bottom w:val="none" w:sz="0" w:space="0" w:color="auto"/>
        <w:right w:val="none" w:sz="0" w:space="0" w:color="auto"/>
      </w:divBdr>
    </w:div>
    <w:div w:id="1982883789">
      <w:bodyDiv w:val="1"/>
      <w:marLeft w:val="0"/>
      <w:marRight w:val="0"/>
      <w:marTop w:val="0"/>
      <w:marBottom w:val="0"/>
      <w:divBdr>
        <w:top w:val="none" w:sz="0" w:space="0" w:color="auto"/>
        <w:left w:val="none" w:sz="0" w:space="0" w:color="auto"/>
        <w:bottom w:val="none" w:sz="0" w:space="0" w:color="auto"/>
        <w:right w:val="none" w:sz="0" w:space="0" w:color="auto"/>
      </w:divBdr>
    </w:div>
    <w:div w:id="1989432029">
      <w:bodyDiv w:val="1"/>
      <w:marLeft w:val="0"/>
      <w:marRight w:val="0"/>
      <w:marTop w:val="0"/>
      <w:marBottom w:val="0"/>
      <w:divBdr>
        <w:top w:val="none" w:sz="0" w:space="0" w:color="auto"/>
        <w:left w:val="none" w:sz="0" w:space="0" w:color="auto"/>
        <w:bottom w:val="none" w:sz="0" w:space="0" w:color="auto"/>
        <w:right w:val="none" w:sz="0" w:space="0" w:color="auto"/>
      </w:divBdr>
    </w:div>
    <w:div w:id="1997954873">
      <w:bodyDiv w:val="1"/>
      <w:marLeft w:val="0"/>
      <w:marRight w:val="0"/>
      <w:marTop w:val="0"/>
      <w:marBottom w:val="0"/>
      <w:divBdr>
        <w:top w:val="none" w:sz="0" w:space="0" w:color="auto"/>
        <w:left w:val="none" w:sz="0" w:space="0" w:color="auto"/>
        <w:bottom w:val="none" w:sz="0" w:space="0" w:color="auto"/>
        <w:right w:val="none" w:sz="0" w:space="0" w:color="auto"/>
      </w:divBdr>
    </w:div>
    <w:div w:id="2001614790">
      <w:bodyDiv w:val="1"/>
      <w:marLeft w:val="0"/>
      <w:marRight w:val="0"/>
      <w:marTop w:val="0"/>
      <w:marBottom w:val="0"/>
      <w:divBdr>
        <w:top w:val="none" w:sz="0" w:space="0" w:color="auto"/>
        <w:left w:val="none" w:sz="0" w:space="0" w:color="auto"/>
        <w:bottom w:val="none" w:sz="0" w:space="0" w:color="auto"/>
        <w:right w:val="none" w:sz="0" w:space="0" w:color="auto"/>
      </w:divBdr>
    </w:div>
    <w:div w:id="2066875941">
      <w:bodyDiv w:val="1"/>
      <w:marLeft w:val="0"/>
      <w:marRight w:val="0"/>
      <w:marTop w:val="0"/>
      <w:marBottom w:val="0"/>
      <w:divBdr>
        <w:top w:val="none" w:sz="0" w:space="0" w:color="auto"/>
        <w:left w:val="none" w:sz="0" w:space="0" w:color="auto"/>
        <w:bottom w:val="none" w:sz="0" w:space="0" w:color="auto"/>
        <w:right w:val="none" w:sz="0" w:space="0" w:color="auto"/>
      </w:divBdr>
    </w:div>
    <w:div w:id="2074161201">
      <w:bodyDiv w:val="1"/>
      <w:marLeft w:val="0"/>
      <w:marRight w:val="0"/>
      <w:marTop w:val="0"/>
      <w:marBottom w:val="0"/>
      <w:divBdr>
        <w:top w:val="none" w:sz="0" w:space="0" w:color="auto"/>
        <w:left w:val="none" w:sz="0" w:space="0" w:color="auto"/>
        <w:bottom w:val="none" w:sz="0" w:space="0" w:color="auto"/>
        <w:right w:val="none" w:sz="0" w:space="0" w:color="auto"/>
      </w:divBdr>
    </w:div>
    <w:div w:id="2099329520">
      <w:bodyDiv w:val="1"/>
      <w:marLeft w:val="0"/>
      <w:marRight w:val="0"/>
      <w:marTop w:val="0"/>
      <w:marBottom w:val="0"/>
      <w:divBdr>
        <w:top w:val="none" w:sz="0" w:space="0" w:color="auto"/>
        <w:left w:val="none" w:sz="0" w:space="0" w:color="auto"/>
        <w:bottom w:val="none" w:sz="0" w:space="0" w:color="auto"/>
        <w:right w:val="none" w:sz="0" w:space="0" w:color="auto"/>
      </w:divBdr>
    </w:div>
    <w:div w:id="2111730539">
      <w:bodyDiv w:val="1"/>
      <w:marLeft w:val="0"/>
      <w:marRight w:val="0"/>
      <w:marTop w:val="0"/>
      <w:marBottom w:val="0"/>
      <w:divBdr>
        <w:top w:val="none" w:sz="0" w:space="0" w:color="auto"/>
        <w:left w:val="none" w:sz="0" w:space="0" w:color="auto"/>
        <w:bottom w:val="none" w:sz="0" w:space="0" w:color="auto"/>
        <w:right w:val="none" w:sz="0" w:space="0" w:color="auto"/>
      </w:divBdr>
    </w:div>
    <w:div w:id="2130515547">
      <w:bodyDiv w:val="1"/>
      <w:marLeft w:val="0"/>
      <w:marRight w:val="0"/>
      <w:marTop w:val="0"/>
      <w:marBottom w:val="0"/>
      <w:divBdr>
        <w:top w:val="none" w:sz="0" w:space="0" w:color="auto"/>
        <w:left w:val="none" w:sz="0" w:space="0" w:color="auto"/>
        <w:bottom w:val="none" w:sz="0" w:space="0" w:color="auto"/>
        <w:right w:val="none" w:sz="0" w:space="0" w:color="auto"/>
      </w:divBdr>
    </w:div>
    <w:div w:id="214626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numbering" Target="numbering.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tyles" Target="styles.xml"/><Relationship Id="rId30" Type="http://schemas.openxmlformats.org/officeDocument/2006/relationships/footnotes" Target="footnotes.xml"/><Relationship Id="rId35" Type="http://schemas.openxmlformats.org/officeDocument/2006/relationships/fontTable" Target="fontTable.xml"/><Relationship Id="rId8"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ourceDataModel Name="Computed" TargetDataSourceId="680319d4-360d-43c1-9a32-89efd2a0c308"/>
</file>

<file path=customXml/item10.xml><?xml version="1.0" encoding="utf-8"?>
<DataSourceInfo>
  <Id>680319d4-360d-43c1-9a32-89efd2a0c308</Id>
  <MajorVersion>0</MajorVersion>
  <MinorVersion>1</MinorVersion>
  <DataSourceType>Expression</DataSourceType>
  <Name>Computed</Name>
  <Description/>
  <Filter/>
  <DataFields/>
</DataSourceInfo>
</file>

<file path=customXml/item11.xml><?xml version="1.0" encoding="utf-8"?>
<p:properties xmlns:p="http://schemas.microsoft.com/office/2006/metadata/properties" xmlns:xsi="http://www.w3.org/2001/XMLSchema-instance">
  <documentManagement>
    <_activity xmlns="f01c65cf-26ef-46d4-8e3c-6411b3e12a54" xsi:nil="true"/>
  </documentManagement>
</p:properties>
</file>

<file path=customXml/item12.xml><?xml version="1.0" encoding="utf-8"?>
<VariableListDefinition name="AD_HOC" displayName="AD_HOC" id="57b4c8c9-0c2d-470d-b6cf-109d8be4a357" isdomainofvalue="False" dataSourceId="c4e87497-9396-4acf-a940-3027db2b1533"/>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VariableUsageMapping/>
</file>

<file path=customXml/item15.xml><?xml version="1.0" encoding="utf-8"?>
<DataSourceInfo>
  <Id>c4e87497-9396-4acf-a940-3027db2b1533</Id>
  <MajorVersion>0</MajorVersion>
  <MinorVersion>1</MinorVersion>
  <DataSourceType>Ad_Hoc</DataSourceType>
  <Name>AD_HOC</Name>
  <Description/>
  <Filter/>
  <DataFields/>
</DataSourceInfo>
</file>

<file path=customXml/item16.xml><?xml version="1.0" encoding="utf-8"?>
<VariableListDefinition name="System" displayName="System" id="d3b0e7de-32f6-4f04-b540-21a778dcc28f" isdomainofvalue="False" dataSourceId="85d26ac4-ab90-46fa-8e55-62236298f898"/>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DocPartTree/>
</file>

<file path=customXml/item19.xml><?xml version="1.0" encoding="utf-8"?>
<DataSourceMapping>
  <Id>cb3c65c9-ac42-4d5d-886a-fdaec3485574</Id>
  <Name>EXPRESSION_VARIABLE_MAPPING</Name>
  <TargetDataSource>85d26ac4-ab90-46fa-8e55-62236298f898</TargetDataSource>
  <SourceType>XML File</SourceType>
  <IsReadOnly>false</IsReadOnly>
  <SalesforceOrganizationId>00000000-0000-0000-0000-000000000000</SalesforceOrganizationId>
  <SalesforceOrganizationName/>
  <SalesforceApiVersion/>
  <Properties/>
  <RawMappings/>
  <DesignTimeProperties/>
</DataSourceMapping>
</file>

<file path=customXml/item2.xml><?xml version="1.0" encoding="utf-8"?>
<SourceDataModel Name="System" TargetDataSourceId="85d26ac4-ab90-46fa-8e55-62236298f898"/>
</file>

<file path=customXml/item20.xml><?xml version="1.0" encoding="utf-8"?>
<AllMetadata/>
</file>

<file path=customXml/item21.xml><?xml version="1.0" encoding="utf-8"?>
<VariableList UniqueId="b032e4f3-e8e1-45e9-afa1-68cebfc742d4" Name="Computed" ContentType="XML" MajorVersion="0" MinorVersion="1" isLocalCopy="False" IsBaseObject="False" DataSourceId="680319d4-360d-43c1-9a32-89efd2a0c308" DataSourceMajorVersion="0" DataSourceMinorVersion="1"/>
</file>

<file path=customXml/item22.xml><?xml version="1.0" encoding="utf-8"?>
<AllExternalAdhocVariableMappings/>
</file>

<file path=customXml/item23.xml><?xml version="1.0" encoding="utf-8"?>
<VariableList UniqueId="57b4c8c9-0c2d-470d-b6cf-109d8be4a357" Name="AD_HOC" ContentType="XML" MajorVersion="0" MinorVersion="1" isLocalCopy="False" IsBaseObject="False" DataSourceId="c4e87497-9396-4acf-a940-3027db2b1533" DataSourceMajorVersion="0" DataSourceMinorVersion="1"/>
</file>

<file path=customXml/item24.xml><?xml version="1.0" encoding="utf-8"?>
<SourceDataModel Name="AD_HOC" TargetDataSourceId="c4e87497-9396-4acf-a940-3027db2b1533"/>
</file>

<file path=customXml/item25.xml><?xml version="1.0" encoding="utf-8"?>
<AllWordPDs>
</AllWordPDs>
</file>

<file path=customXml/item3.xml><?xml version="1.0" encoding="utf-8"?>
<DataSourceMapping>
  <Id>281c30bd-40b4-483b-97ee-fe913bb49e04</Id>
  <Name>EXPRESSION_VARIABLE_MAPPING</Name>
  <TargetDataSource>680319d4-360d-43c1-9a32-89efd2a0c308</TargetDataSource>
  <SourceType>XML File</SourceType>
  <IsReadOnly>false</IsReadOnly>
  <SalesforceOrganizationId>00000000-0000-0000-0000-000000000000</SalesforceOrganizationId>
  <SalesforceOrganizationName/>
  <SalesforceApiVersion/>
  <Properties/>
  <RawMappings/>
  <DesignTimeProperties/>
</DataSourceMapping>
</file>

<file path=customXml/item4.xml><?xml version="1.0" encoding="utf-8"?>
<ct:contentTypeSchema xmlns:ct="http://schemas.microsoft.com/office/2006/metadata/contentType" xmlns:ma="http://schemas.microsoft.com/office/2006/metadata/properties/metaAttributes" ct:_="" ma:_="" ma:contentTypeName="Dokument" ma:contentTypeID="0x010100DCDCB5D3E497344D8D72BE151E5B36FF" ma:contentTypeVersion="5" ma:contentTypeDescription="Utwórz nowy dokument." ma:contentTypeScope="" ma:versionID="fc0abb11d4d48fa1e96b0f73e02b9117">
  <xsd:schema xmlns:xsd="http://www.w3.org/2001/XMLSchema" xmlns:xs="http://www.w3.org/2001/XMLSchema" xmlns:p="http://schemas.microsoft.com/office/2006/metadata/properties" xmlns:ns3="f01c65cf-26ef-46d4-8e3c-6411b3e12a54" targetNamespace="http://schemas.microsoft.com/office/2006/metadata/properties" ma:root="true" ma:fieldsID="bfee59b72ce4b7f72699d7f22e492969" ns3:_="">
    <xsd:import namespace="f01c65cf-26ef-46d4-8e3c-6411b3e12a5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1c65cf-26ef-46d4-8e3c-6411b3e12a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ataSourceMapping>
  <Id>0d3676f6-1d8b-440e-8967-1c8209958eeb</Id>
  <Name>AD_HOC_MAPPING</Name>
  <TargetDataSource>c4e87497-9396-4acf-a940-3027db2b1533</TargetDataSource>
  <SourceType>XML File</SourceType>
  <IsReadOnly>false</IsReadOnly>
  <SalesforceOrganizationId>00000000-0000-0000-0000-000000000000</SalesforceOrganizationId>
  <SalesforceOrganizationName/>
  <SalesforceApiVersion/>
  <Properties>
    <Property Name="RecordSeperator" Value="SampleData/DataRecord"/>
  </Properties>
  <RawMappings/>
  <DesignTimeProperties/>
</DataSourceMapping>
</file>

<file path=customXml/item6.xml><?xml version="1.0" encoding="utf-8"?>
<VariableListDefinition name="Computed" displayName="Computed" id="b032e4f3-e8e1-45e9-afa1-68cebfc742d4" isdomainofvalue="False" dataSourceId="680319d4-360d-43c1-9a32-89efd2a0c308"/>
</file>

<file path=customXml/item7.xml><?xml version="1.0" encoding="utf-8"?>
<VariableListCustXmlRels>
  <VariableListCustXmlRel variableListName="AD_HOC">
    <VariableListDefCustXmlId>{49C9A516-FCFF-4162-8417-7E567F02E298}</VariableListDefCustXmlId>
    <LibraryMetadataCustXmlId>{0B56797D-7298-485A-BE6F-4F350A289E6B}</LibraryMetadataCustXmlId>
    <DataSourceInfoCustXmlId>{F7D795F6-8838-41A6-AF71-20DC1E058EE0}</DataSourceInfoCustXmlId>
    <DataSourceMappingCustXmlId>{5C215FCA-9C72-4924-88F8-C649EC73DDF5}</DataSourceMappingCustXmlId>
    <SdmcCustXmlId>{32A9CC69-6D22-43E0-B5CF-A7989949BC31}</SdmcCustXmlId>
  </VariableListCustXmlRel>
  <VariableListCustXmlRel variableListName="Computed">
    <VariableListDefCustXmlId>{A5920580-612C-43AB-8CA0-7137FD78C5DC}</VariableListDefCustXmlId>
    <LibraryMetadataCustXmlId>{886A4462-0DC4-4DF7-9F25-D17FA9C357F8}</LibraryMetadataCustXmlId>
    <DataSourceInfoCustXmlId>{82FDB05B-5A93-4B7A-ACFB-1E854E4A8AD6}</DataSourceInfoCustXmlId>
    <DataSourceMappingCustXmlId>{E81EEF58-BC10-4B51-A75B-5CA2129D618D}</DataSourceMappingCustXmlId>
    <SdmcCustXmlId>{2B248E1F-2674-42E1-950F-471688EE5B38}</SdmcCustXmlId>
  </VariableListCustXmlRel>
  <VariableListCustXmlRel variableListName="System">
    <VariableListDefCustXmlId>{D4E0623C-25B1-4698-8E5C-4D9FAAD4A770}</VariableListDefCustXmlId>
    <LibraryMetadataCustXmlId>{C64968C8-D3DD-45A3-B9D3-DF27A942E55E}</LibraryMetadataCustXmlId>
    <DataSourceInfoCustXmlId>{DD8F84DF-9BC5-4927-949D-3469CC51F7AC}</DataSourceInfoCustXmlId>
    <DataSourceMappingCustXmlId>{A5D54C0D-F784-4AC5-A8FE-3417C273E5D3}</DataSourceMappingCustXmlId>
    <SdmcCustXmlId>{48EE2A66-4968-4D12-AF49-E7C6BF05C92C}</SdmcCustXmlId>
  </VariableListCustXmlRel>
</VariableListCustXmlRels>
</file>

<file path=customXml/item8.xml><?xml version="1.0" encoding="utf-8"?>
<DataSourceInfo>
  <Id>85d26ac4-ab90-46fa-8e55-62236298f898</Id>
  <MajorVersion>0</MajorVersion>
  <MinorVersion>1</MinorVersion>
  <DataSourceType>System</DataSourceType>
  <Name>System</Name>
  <Description/>
  <Filter/>
  <DataFields/>
</DataSourceInfo>
</file>

<file path=customXml/item9.xml><?xml version="1.0" encoding="utf-8"?>
<VariableList UniqueId="d3b0e7de-32f6-4f04-b540-21a778dcc28f" Name="System" ContentType="XML" MajorVersion="0" MinorVersion="1" isLocalCopy="False" IsBaseObject="False" DataSourceId="85d26ac4-ab90-46fa-8e55-62236298f898" DataSourceMajorVersion="0" DataSourceMinorVersion="1"/>
</file>

<file path=customXml/itemProps1.xml><?xml version="1.0" encoding="utf-8"?>
<ds:datastoreItem xmlns:ds="http://schemas.openxmlformats.org/officeDocument/2006/customXml" ds:itemID="{2B248E1F-2674-42E1-950F-471688EE5B38}">
  <ds:schemaRefs/>
</ds:datastoreItem>
</file>

<file path=customXml/itemProps10.xml><?xml version="1.0" encoding="utf-8"?>
<ds:datastoreItem xmlns:ds="http://schemas.openxmlformats.org/officeDocument/2006/customXml" ds:itemID="{82FDB05B-5A93-4B7A-ACFB-1E854E4A8AD6}">
  <ds:schemaRefs/>
</ds:datastoreItem>
</file>

<file path=customXml/itemProps11.xml><?xml version="1.0" encoding="utf-8"?>
<ds:datastoreItem xmlns:ds="http://schemas.openxmlformats.org/officeDocument/2006/customXml" ds:itemID="{F9E843DC-512D-4B11-82F8-BE86F250B719}">
  <ds:schemaRefs>
    <ds:schemaRef ds:uri="http://schemas.microsoft.com/office/2006/metadata/properties"/>
    <ds:schemaRef ds:uri="f01c65cf-26ef-46d4-8e3c-6411b3e12a54"/>
  </ds:schemaRefs>
</ds:datastoreItem>
</file>

<file path=customXml/itemProps12.xml><?xml version="1.0" encoding="utf-8"?>
<ds:datastoreItem xmlns:ds="http://schemas.openxmlformats.org/officeDocument/2006/customXml" ds:itemID="{49C9A516-FCFF-4162-8417-7E567F02E298}">
  <ds:schemaRefs/>
</ds:datastoreItem>
</file>

<file path=customXml/itemProps13.xml><?xml version="1.0" encoding="utf-8"?>
<ds:datastoreItem xmlns:ds="http://schemas.openxmlformats.org/officeDocument/2006/customXml" ds:itemID="{5B130C19-4179-4002-BFA0-510C81FBAC96}">
  <ds:schemaRefs>
    <ds:schemaRef ds:uri="http://schemas.microsoft.com/sharepoint/v3/contenttype/forms"/>
  </ds:schemaRefs>
</ds:datastoreItem>
</file>

<file path=customXml/itemProps14.xml><?xml version="1.0" encoding="utf-8"?>
<ds:datastoreItem xmlns:ds="http://schemas.openxmlformats.org/officeDocument/2006/customXml" ds:itemID="{49AF94EC-F23E-45CF-B000-5B58A10D515C}">
  <ds:schemaRefs/>
</ds:datastoreItem>
</file>

<file path=customXml/itemProps15.xml><?xml version="1.0" encoding="utf-8"?>
<ds:datastoreItem xmlns:ds="http://schemas.openxmlformats.org/officeDocument/2006/customXml" ds:itemID="{F7D795F6-8838-41A6-AF71-20DC1E058EE0}">
  <ds:schemaRefs/>
</ds:datastoreItem>
</file>

<file path=customXml/itemProps16.xml><?xml version="1.0" encoding="utf-8"?>
<ds:datastoreItem xmlns:ds="http://schemas.openxmlformats.org/officeDocument/2006/customXml" ds:itemID="{D4E0623C-25B1-4698-8E5C-4D9FAAD4A770}">
  <ds:schemaRefs/>
</ds:datastoreItem>
</file>

<file path=customXml/itemProps17.xml><?xml version="1.0" encoding="utf-8"?>
<ds:datastoreItem xmlns:ds="http://schemas.openxmlformats.org/officeDocument/2006/customXml" ds:itemID="{2662A2D4-0BA9-4B13-916E-88320B696071}">
  <ds:schemaRefs>
    <ds:schemaRef ds:uri="http://schemas.openxmlformats.org/officeDocument/2006/bibliography"/>
  </ds:schemaRefs>
</ds:datastoreItem>
</file>

<file path=customXml/itemProps18.xml><?xml version="1.0" encoding="utf-8"?>
<ds:datastoreItem xmlns:ds="http://schemas.openxmlformats.org/officeDocument/2006/customXml" ds:itemID="{8F5F7204-0941-41A7-A6C9-109861930C14}">
  <ds:schemaRefs/>
</ds:datastoreItem>
</file>

<file path=customXml/itemProps19.xml><?xml version="1.0" encoding="utf-8"?>
<ds:datastoreItem xmlns:ds="http://schemas.openxmlformats.org/officeDocument/2006/customXml" ds:itemID="{A5D54C0D-F784-4AC5-A8FE-3417C273E5D3}">
  <ds:schemaRefs/>
</ds:datastoreItem>
</file>

<file path=customXml/itemProps2.xml><?xml version="1.0" encoding="utf-8"?>
<ds:datastoreItem xmlns:ds="http://schemas.openxmlformats.org/officeDocument/2006/customXml" ds:itemID="{48EE2A66-4968-4D12-AF49-E7C6BF05C92C}">
  <ds:schemaRefs/>
</ds:datastoreItem>
</file>

<file path=customXml/itemProps20.xml><?xml version="1.0" encoding="utf-8"?>
<ds:datastoreItem xmlns:ds="http://schemas.openxmlformats.org/officeDocument/2006/customXml" ds:itemID="{DD057665-0A8C-4176-AD86-A2FAE2B7691B}">
  <ds:schemaRefs/>
</ds:datastoreItem>
</file>

<file path=customXml/itemProps21.xml><?xml version="1.0" encoding="utf-8"?>
<ds:datastoreItem xmlns:ds="http://schemas.openxmlformats.org/officeDocument/2006/customXml" ds:itemID="{886A4462-0DC4-4DF7-9F25-D17FA9C357F8}">
  <ds:schemaRefs/>
</ds:datastoreItem>
</file>

<file path=customXml/itemProps22.xml><?xml version="1.0" encoding="utf-8"?>
<ds:datastoreItem xmlns:ds="http://schemas.openxmlformats.org/officeDocument/2006/customXml" ds:itemID="{092468C6-53D4-4CC3-A392-DD0AF2B78C69}">
  <ds:schemaRefs/>
</ds:datastoreItem>
</file>

<file path=customXml/itemProps23.xml><?xml version="1.0" encoding="utf-8"?>
<ds:datastoreItem xmlns:ds="http://schemas.openxmlformats.org/officeDocument/2006/customXml" ds:itemID="{0B56797D-7298-485A-BE6F-4F350A289E6B}">
  <ds:schemaRefs/>
</ds:datastoreItem>
</file>

<file path=customXml/itemProps24.xml><?xml version="1.0" encoding="utf-8"?>
<ds:datastoreItem xmlns:ds="http://schemas.openxmlformats.org/officeDocument/2006/customXml" ds:itemID="{32A9CC69-6D22-43E0-B5CF-A7989949BC31}">
  <ds:schemaRefs/>
</ds:datastoreItem>
</file>

<file path=customXml/itemProps25.xml><?xml version="1.0" encoding="utf-8"?>
<ds:datastoreItem xmlns:ds="http://schemas.openxmlformats.org/officeDocument/2006/customXml" ds:itemID="{491C591F-68BC-4ADB-9A4A-8823D6EF7299}">
  <ds:schemaRefs/>
</ds:datastoreItem>
</file>

<file path=customXml/itemProps3.xml><?xml version="1.0" encoding="utf-8"?>
<ds:datastoreItem xmlns:ds="http://schemas.openxmlformats.org/officeDocument/2006/customXml" ds:itemID="{E81EEF58-BC10-4B51-A75B-5CA2129D618D}">
  <ds:schemaRefs/>
</ds:datastoreItem>
</file>

<file path=customXml/itemProps4.xml><?xml version="1.0" encoding="utf-8"?>
<ds:datastoreItem xmlns:ds="http://schemas.openxmlformats.org/officeDocument/2006/customXml" ds:itemID="{C1A7F43F-DC19-46AA-9D48-0A4E08A7D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1c65cf-26ef-46d4-8e3c-6411b3e12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215FCA-9C72-4924-88F8-C649EC73DDF5}">
  <ds:schemaRefs/>
</ds:datastoreItem>
</file>

<file path=customXml/itemProps6.xml><?xml version="1.0" encoding="utf-8"?>
<ds:datastoreItem xmlns:ds="http://schemas.openxmlformats.org/officeDocument/2006/customXml" ds:itemID="{A5920580-612C-43AB-8CA0-7137FD78C5DC}">
  <ds:schemaRefs/>
</ds:datastoreItem>
</file>

<file path=customXml/itemProps7.xml><?xml version="1.0" encoding="utf-8"?>
<ds:datastoreItem xmlns:ds="http://schemas.openxmlformats.org/officeDocument/2006/customXml" ds:itemID="{7BECF750-6B3C-4721-80A7-5536AC5725BD}">
  <ds:schemaRefs/>
</ds:datastoreItem>
</file>

<file path=customXml/itemProps8.xml><?xml version="1.0" encoding="utf-8"?>
<ds:datastoreItem xmlns:ds="http://schemas.openxmlformats.org/officeDocument/2006/customXml" ds:itemID="{DD8F84DF-9BC5-4927-949D-3469CC51F7AC}">
  <ds:schemaRefs/>
</ds:datastoreItem>
</file>

<file path=customXml/itemProps9.xml><?xml version="1.0" encoding="utf-8"?>
<ds:datastoreItem xmlns:ds="http://schemas.openxmlformats.org/officeDocument/2006/customXml" ds:itemID="{C64968C8-D3DD-45A3-B9D3-DF27A942E55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7771</Words>
  <Characters>47563</Characters>
  <Application>Microsoft Office Word</Application>
  <DocSecurity>0</DocSecurity>
  <Lines>2797</Lines>
  <Paragraphs>1537</Paragraphs>
  <ScaleCrop>false</ScaleCrop>
  <HeadingPairs>
    <vt:vector size="2" baseType="variant">
      <vt:variant>
        <vt:lpstr>Tytuł</vt:lpstr>
      </vt:variant>
      <vt:variant>
        <vt:i4>1</vt:i4>
      </vt:variant>
    </vt:vector>
  </HeadingPairs>
  <TitlesOfParts>
    <vt:vector size="1" baseType="lpstr">
      <vt:lpstr/>
    </vt:vector>
  </TitlesOfParts>
  <Company>Siemens AG</Company>
  <LinksUpToDate>false</LinksUpToDate>
  <CharactersWithSpaces>53797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Kucera</dc:creator>
  <cp:keywords>C_Unrestricted</cp:keywords>
  <dc:description/>
  <cp:lastModifiedBy>Marcin Moczała</cp:lastModifiedBy>
  <cp:revision>3</cp:revision>
  <cp:lastPrinted>2026-02-06T17:10:00Z</cp:lastPrinted>
  <dcterms:created xsi:type="dcterms:W3CDTF">2026-02-04T18:09:00Z</dcterms:created>
  <dcterms:modified xsi:type="dcterms:W3CDTF">2026-02-06T17:16:00Z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0x010100DCDCB5D3E497344D8D72BE151E5B36FF</vt:lpwstr>
  </property>
  <property fmtid="{D5CDD505-2E9C-101B-9397-08002B2CF9AE}" pid="3" name="_NewReviewCycle">
    <vt:lpwstr/>
  </property>
  <property fmtid="{D5CDD505-2E9C-101B-9397-08002B2CF9AE}" pid="4" name="Document Confidentiality">
    <vt:lpwstr>Unrestricted</vt:lpwstr>
  </property>
  <property fmtid="{D5CDD505-2E9C-101B-9397-08002B2CF9AE}" pid="5" name="Document_Confidentiality">
    <vt:lpwstr>Unrestricted</vt:lpwstr>
  </property>
  <property fmtid="{D5CDD505-2E9C-101B-9397-08002B2CF9AE}" pid="6" name="MSIP_Label_ff6dbec8-95a8-4638-9f5f-bd076536645c_Enabled">
    <vt:lpwstr>true</vt:lpwstr>
  </property>
  <property fmtid="{D5CDD505-2E9C-101B-9397-08002B2CF9AE}" pid="7" name="MSIP_Label_ff6dbec8-95a8-4638-9f5f-bd076536645c_SetDate">
    <vt:lpwstr>2024-06-13T09:23:50Z</vt:lpwstr>
  </property>
  <property fmtid="{D5CDD505-2E9C-101B-9397-08002B2CF9AE}" pid="8" name="MSIP_Label_ff6dbec8-95a8-4638-9f5f-bd076536645c_Method">
    <vt:lpwstr>Standard</vt:lpwstr>
  </property>
  <property fmtid="{D5CDD505-2E9C-101B-9397-08002B2CF9AE}" pid="9" name="MSIP_Label_ff6dbec8-95a8-4638-9f5f-bd076536645c_Name">
    <vt:lpwstr>Restricted - Default</vt:lpwstr>
  </property>
  <property fmtid="{D5CDD505-2E9C-101B-9397-08002B2CF9AE}" pid="10" name="MSIP_Label_ff6dbec8-95a8-4638-9f5f-bd076536645c_SiteId">
    <vt:lpwstr>5dbf1add-202a-4b8d-815b-bf0fb024e033</vt:lpwstr>
  </property>
  <property fmtid="{D5CDD505-2E9C-101B-9397-08002B2CF9AE}" pid="11" name="MSIP_Label_ff6dbec8-95a8-4638-9f5f-bd076536645c_ActionId">
    <vt:lpwstr>3569f2c3-81ea-4509-8ecf-c1dd777c3dbc</vt:lpwstr>
  </property>
  <property fmtid="{D5CDD505-2E9C-101B-9397-08002B2CF9AE}" pid="12" name="MSIP_Label_ff6dbec8-95a8-4638-9f5f-bd076536645c_ContentBits">
    <vt:lpwstr>0</vt:lpwstr>
  </property>
</Properties>
</file>